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85AA0" w14:textId="77777777" w:rsidR="00EB0ADC" w:rsidRDefault="009E4988">
      <w:pPr>
        <w:pStyle w:val="50"/>
        <w:framePr w:w="9830" w:h="1286" w:hRule="exact" w:wrap="none" w:vAnchor="page" w:hAnchor="page" w:x="1230" w:y="4303"/>
        <w:shd w:val="clear" w:color="auto" w:fill="auto"/>
        <w:spacing w:after="79" w:line="240" w:lineRule="exact"/>
        <w:ind w:left="20"/>
      </w:pPr>
      <w:r>
        <w:t>ХАРАКТЕРИСТИКА</w:t>
      </w:r>
    </w:p>
    <w:p w14:paraId="0269770F" w14:textId="77777777" w:rsidR="00EB0ADC" w:rsidRDefault="009E4988">
      <w:pPr>
        <w:pStyle w:val="50"/>
        <w:framePr w:w="9830" w:h="1286" w:hRule="exact" w:wrap="none" w:vAnchor="page" w:hAnchor="page" w:x="1230" w:y="4303"/>
        <w:shd w:val="clear" w:color="auto" w:fill="auto"/>
        <w:spacing w:after="0" w:line="283" w:lineRule="exact"/>
        <w:ind w:left="20"/>
      </w:pPr>
      <w:r>
        <w:t>Иванова Ивана Ивановича,</w:t>
      </w:r>
      <w:r>
        <w:br/>
        <w:t>электрогазосварщик сантехнического отдела</w:t>
      </w:r>
      <w:r>
        <w:br/>
        <w:t>ООО «ААААА»</w:t>
      </w:r>
    </w:p>
    <w:p w14:paraId="23092024" w14:textId="77777777" w:rsidR="00EB0ADC" w:rsidRDefault="009E4988">
      <w:pPr>
        <w:pStyle w:val="22"/>
        <w:framePr w:w="9830" w:h="2904" w:hRule="exact" w:wrap="none" w:vAnchor="page" w:hAnchor="page" w:x="1230" w:y="5679"/>
        <w:shd w:val="clear" w:color="auto" w:fill="auto"/>
        <w:spacing w:line="566" w:lineRule="exact"/>
        <w:ind w:firstLine="740"/>
        <w:jc w:val="both"/>
      </w:pPr>
      <w:r w:rsidRPr="009E4988">
        <w:t>Иванов Иван Иванович</w:t>
      </w:r>
      <w:r>
        <w:t>, родился 14 января 1965 года. В 1985 году с</w:t>
      </w:r>
      <w:r>
        <w:br/>
        <w:t>отличием окончил государственное профессионально-техническое училище № 4 г. Мар,</w:t>
      </w:r>
      <w:r>
        <w:br/>
        <w:t>Туркменской ССР по специальности газоэлектросварщик. С 01.06.2009 г. работает в ООО</w:t>
      </w:r>
      <w:r>
        <w:br/>
        <w:t>«ААААА» в сантехническом отделе в должности электрогазосварщик. Общий стаж</w:t>
      </w:r>
      <w:r>
        <w:br/>
        <w:t>работы в строительстве - 21 год 7 мес.</w:t>
      </w:r>
    </w:p>
    <w:p w14:paraId="3022C692" w14:textId="77777777" w:rsidR="00EB0ADC" w:rsidRDefault="009E4988">
      <w:pPr>
        <w:pStyle w:val="22"/>
        <w:framePr w:w="9830" w:h="4065" w:hRule="exact" w:wrap="none" w:vAnchor="page" w:hAnchor="page" w:x="1230" w:y="8632"/>
        <w:shd w:val="clear" w:color="auto" w:fill="auto"/>
        <w:spacing w:line="571" w:lineRule="exact"/>
        <w:ind w:firstLine="740"/>
        <w:jc w:val="both"/>
      </w:pPr>
      <w:r>
        <w:t>С первых дней работы в компании зарекомендовал себя как исполнительный,</w:t>
      </w:r>
      <w:r>
        <w:br/>
        <w:t>трудолюбивый и заинтересованный человек. Прекрасный работник, к своей деятельности</w:t>
      </w:r>
      <w:r>
        <w:br/>
        <w:t>относится с инициативой, выполняет все качественно и в срок. Проявляет стремление к</w:t>
      </w:r>
      <w:r>
        <w:br/>
        <w:t>повышению уровня своих профессиональных знаний, умений и навыков. Делится опытом</w:t>
      </w:r>
      <w:r>
        <w:br/>
        <w:t>работы с молодым персоналом. В общении с коллегами и сторонними лицами вежлив и</w:t>
      </w:r>
      <w:r>
        <w:br/>
        <w:t>тактичен. Не допускает конфликтных ситуаций в коллективе. Пользуется заслуженным</w:t>
      </w:r>
      <w:r>
        <w:br/>
        <w:t>авторитетом и доверием в компании.</w:t>
      </w:r>
    </w:p>
    <w:p w14:paraId="41289014" w14:textId="77777777" w:rsidR="00EB0ADC" w:rsidRDefault="009E4988">
      <w:pPr>
        <w:pStyle w:val="22"/>
        <w:framePr w:w="9830" w:h="1752" w:hRule="exact" w:wrap="none" w:vAnchor="page" w:hAnchor="page" w:x="1230" w:y="12745"/>
        <w:shd w:val="clear" w:color="auto" w:fill="auto"/>
        <w:spacing w:line="566" w:lineRule="exact"/>
        <w:ind w:firstLine="740"/>
        <w:jc w:val="both"/>
      </w:pPr>
      <w:r>
        <w:t>В ходе выполнения своих трудовых обязанностей соблюдает дисциплину труда,</w:t>
      </w:r>
      <w:r>
        <w:br/>
        <w:t>технику безопасности, выполняет правила внутреннего трудового распорядка,</w:t>
      </w:r>
      <w:r>
        <w:br/>
        <w:t>установленные в организации. Выговоров и взысканий за какие-либо нарушения не имеет.</w:t>
      </w:r>
    </w:p>
    <w:p w14:paraId="4C2C1C37" w14:textId="77777777" w:rsidR="00EB0ADC" w:rsidRDefault="009E4988">
      <w:pPr>
        <w:pStyle w:val="a5"/>
        <w:framePr w:wrap="none" w:vAnchor="page" w:hAnchor="page" w:x="2929" w:y="14829"/>
        <w:shd w:val="clear" w:color="auto" w:fill="auto"/>
        <w:spacing w:line="240" w:lineRule="exact"/>
      </w:pPr>
      <w:r>
        <w:t>Директор</w:t>
      </w:r>
    </w:p>
    <w:p w14:paraId="534358B9" w14:textId="77777777" w:rsidR="00EB0ADC" w:rsidRDefault="009E4988">
      <w:pPr>
        <w:pStyle w:val="22"/>
        <w:framePr w:wrap="none" w:vAnchor="page" w:hAnchor="page" w:x="1230" w:y="14825"/>
        <w:shd w:val="clear" w:color="auto" w:fill="auto"/>
        <w:spacing w:line="240" w:lineRule="exact"/>
        <w:ind w:left="7790"/>
      </w:pPr>
      <w:r>
        <w:t>И.В.Петров</w:t>
      </w:r>
    </w:p>
    <w:p w14:paraId="59AF9CE1" w14:textId="77777777" w:rsidR="00EB0ADC" w:rsidRDefault="00EB0ADC">
      <w:pPr>
        <w:rPr>
          <w:sz w:val="2"/>
          <w:szCs w:val="2"/>
        </w:rPr>
      </w:pPr>
    </w:p>
    <w:p w14:paraId="41223E40" w14:textId="77777777" w:rsidR="009E4988" w:rsidRDefault="009E4988" w:rsidP="009E4988">
      <w:pPr>
        <w:pStyle w:val="22"/>
        <w:framePr w:wrap="none" w:vAnchor="page" w:hAnchor="page" w:x="8551" w:y="3031"/>
        <w:shd w:val="clear" w:color="auto" w:fill="auto"/>
        <w:spacing w:line="240" w:lineRule="exact"/>
      </w:pPr>
      <w:r>
        <w:t>По месту требования</w:t>
      </w:r>
    </w:p>
    <w:p w14:paraId="59BB0746" w14:textId="776B9858" w:rsidR="009E4988" w:rsidRDefault="009E4988" w:rsidP="009E4988">
      <w:pPr>
        <w:pStyle w:val="40"/>
        <w:framePr w:wrap="none" w:vAnchor="page" w:hAnchor="page" w:x="1456" w:y="2986"/>
        <w:shd w:val="clear" w:color="auto" w:fill="auto"/>
        <w:spacing w:before="0" w:line="220" w:lineRule="exact"/>
      </w:pPr>
      <w:r>
        <w:t>От 04.0</w:t>
      </w:r>
      <w:r w:rsidR="001A2CDA">
        <w:t>8</w:t>
      </w:r>
      <w:r>
        <w:t>.20</w:t>
      </w:r>
      <w:r w:rsidR="001A2CDA">
        <w:t>20</w:t>
      </w:r>
      <w:r>
        <w:t xml:space="preserve"> г.</w:t>
      </w:r>
    </w:p>
    <w:p w14:paraId="7712E317" w14:textId="77777777" w:rsidR="009E4988" w:rsidRPr="009E4988" w:rsidRDefault="009E4988" w:rsidP="009E4988">
      <w:pPr>
        <w:pStyle w:val="30"/>
        <w:framePr w:w="6485" w:h="493" w:hRule="exact" w:wrap="none" w:vAnchor="page" w:hAnchor="page" w:x="1036" w:y="721"/>
        <w:shd w:val="clear" w:color="auto" w:fill="auto"/>
        <w:spacing w:before="0" w:after="0"/>
        <w:ind w:left="560"/>
        <w:rPr>
          <w:sz w:val="28"/>
        </w:rPr>
      </w:pPr>
      <w:r w:rsidRPr="009E4988">
        <w:rPr>
          <w:rStyle w:val="3TimesNewRoman95pt"/>
          <w:rFonts w:eastAsia="Microsoft Sans Serif"/>
          <w:sz w:val="32"/>
        </w:rPr>
        <w:t>На бланке организации</w:t>
      </w:r>
    </w:p>
    <w:p w14:paraId="2A9EE151" w14:textId="77777777" w:rsidR="009E4988" w:rsidRDefault="009E4988">
      <w:pPr>
        <w:rPr>
          <w:sz w:val="2"/>
          <w:szCs w:val="2"/>
        </w:rPr>
      </w:pPr>
    </w:p>
    <w:sectPr w:rsidR="009E498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DF26E" w14:textId="77777777" w:rsidR="00327C11" w:rsidRDefault="00327C11">
      <w:r>
        <w:separator/>
      </w:r>
    </w:p>
  </w:endnote>
  <w:endnote w:type="continuationSeparator" w:id="0">
    <w:p w14:paraId="4CBE734C" w14:textId="77777777" w:rsidR="00327C11" w:rsidRDefault="0032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5DA6A" w14:textId="77777777" w:rsidR="00327C11" w:rsidRDefault="00327C11"/>
  </w:footnote>
  <w:footnote w:type="continuationSeparator" w:id="0">
    <w:p w14:paraId="16BA8B75" w14:textId="77777777" w:rsidR="00327C11" w:rsidRDefault="00327C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ADC"/>
    <w:rsid w:val="001A2CDA"/>
    <w:rsid w:val="00327C11"/>
    <w:rsid w:val="009E4988"/>
    <w:rsid w:val="00EB0ADC"/>
    <w:rsid w:val="00F7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2A21"/>
  <w15:docId w15:val="{CB3319F9-5B3C-4C1D-8CE9-2DA5EEEA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TimesNewRoman95pt">
    <w:name w:val="Основной текст (3) + Times New Roman;9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Microsoft Sans Serif" w:eastAsia="Microsoft Sans Serif" w:hAnsi="Microsoft Sans Serif" w:cs="Microsoft Sans Serif"/>
      <w:sz w:val="34"/>
      <w:szCs w:val="3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after="360" w:line="0" w:lineRule="atLeast"/>
      <w:outlineLvl w:val="1"/>
    </w:pPr>
    <w:rPr>
      <w:rFonts w:ascii="Microsoft Sans Serif" w:eastAsia="Microsoft Sans Serif" w:hAnsi="Microsoft Sans Serif" w:cs="Microsoft Sans Serif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540" w:line="264" w:lineRule="exact"/>
      <w:jc w:val="both"/>
    </w:pPr>
    <w:rPr>
      <w:rFonts w:ascii="Microsoft Sans Serif" w:eastAsia="Microsoft Sans Serif" w:hAnsi="Microsoft Sans Serif" w:cs="Microsoft Sans Serif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4</cp:revision>
  <dcterms:created xsi:type="dcterms:W3CDTF">2018-05-16T09:40:00Z</dcterms:created>
  <dcterms:modified xsi:type="dcterms:W3CDTF">2020-07-28T09:07:00Z</dcterms:modified>
</cp:coreProperties>
</file>