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1B7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Утверждено </w:t>
      </w:r>
    </w:p>
    <w:p w14:paraId="20776D4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20A8987C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членов Ассоциации «СРО «ТОС» </w:t>
      </w:r>
    </w:p>
    <w:p w14:paraId="7EEE9666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17 от 19.10.2016г.)</w:t>
      </w:r>
    </w:p>
    <w:p w14:paraId="220CC097" w14:textId="77777777" w:rsidR="00A530F1" w:rsidRPr="00ED65B0" w:rsidRDefault="00A530F1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5E452C4F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1EC1A92B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0683A1A1" w14:textId="77777777" w:rsidR="00A530F1" w:rsidRPr="00ED65B0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02DC4A26" w14:textId="12E904AF" w:rsidR="00A530F1" w:rsidRDefault="005B07BB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(протокол № 21 от 10.04.2019г.)</w:t>
      </w:r>
    </w:p>
    <w:p w14:paraId="10655BF5" w14:textId="77777777" w:rsidR="00ED65B0" w:rsidRPr="00ED65B0" w:rsidRDefault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</w:p>
    <w:p w14:paraId="2FB78219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Внесены изменения</w:t>
      </w:r>
    </w:p>
    <w:p w14:paraId="2E06BF24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решением общего собрания</w:t>
      </w:r>
    </w:p>
    <w:p w14:paraId="53DF9B8C" w14:textId="77777777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>членов Ассоциации «СРО «ТОС»</w:t>
      </w:r>
    </w:p>
    <w:p w14:paraId="445F3109" w14:textId="17DFF516" w:rsidR="00ED65B0" w:rsidRPr="00ED65B0" w:rsidRDefault="00ED65B0" w:rsidP="00ED65B0">
      <w:pPr>
        <w:spacing w:line="240" w:lineRule="auto"/>
        <w:jc w:val="right"/>
        <w:rPr>
          <w:rFonts w:ascii="Times New Roman" w:hAnsi="Times New Roman"/>
          <w:color w:val="auto"/>
          <w:sz w:val="20"/>
          <w:szCs w:val="28"/>
        </w:rPr>
      </w:pPr>
      <w:r w:rsidRPr="00ED65B0">
        <w:rPr>
          <w:rFonts w:ascii="Times New Roman" w:hAnsi="Times New Roman"/>
          <w:color w:val="auto"/>
          <w:sz w:val="20"/>
          <w:szCs w:val="28"/>
        </w:rPr>
        <w:t xml:space="preserve">(протокол № </w:t>
      </w:r>
      <w:r>
        <w:rPr>
          <w:rFonts w:ascii="Times New Roman" w:hAnsi="Times New Roman"/>
          <w:color w:val="auto"/>
          <w:sz w:val="20"/>
          <w:szCs w:val="28"/>
        </w:rPr>
        <w:t>14</w:t>
      </w:r>
      <w:r w:rsidRPr="00ED65B0">
        <w:rPr>
          <w:rFonts w:ascii="Times New Roman" w:hAnsi="Times New Roman"/>
          <w:color w:val="auto"/>
          <w:sz w:val="20"/>
          <w:szCs w:val="28"/>
        </w:rPr>
        <w:t xml:space="preserve"> от </w:t>
      </w:r>
      <w:r>
        <w:rPr>
          <w:rFonts w:ascii="Times New Roman" w:hAnsi="Times New Roman"/>
          <w:color w:val="auto"/>
          <w:sz w:val="20"/>
          <w:szCs w:val="28"/>
        </w:rPr>
        <w:t>23</w:t>
      </w:r>
      <w:r w:rsidRPr="00ED65B0">
        <w:rPr>
          <w:rFonts w:ascii="Times New Roman" w:hAnsi="Times New Roman"/>
          <w:color w:val="auto"/>
          <w:sz w:val="20"/>
          <w:szCs w:val="28"/>
        </w:rPr>
        <w:t>.</w:t>
      </w:r>
      <w:r>
        <w:rPr>
          <w:rFonts w:ascii="Times New Roman" w:hAnsi="Times New Roman"/>
          <w:color w:val="auto"/>
          <w:sz w:val="20"/>
          <w:szCs w:val="28"/>
        </w:rPr>
        <w:t>11</w:t>
      </w:r>
      <w:r w:rsidRPr="00ED65B0">
        <w:rPr>
          <w:rFonts w:ascii="Times New Roman" w:hAnsi="Times New Roman"/>
          <w:color w:val="auto"/>
          <w:sz w:val="20"/>
          <w:szCs w:val="28"/>
        </w:rPr>
        <w:t>.20</w:t>
      </w:r>
      <w:r>
        <w:rPr>
          <w:rFonts w:ascii="Times New Roman" w:hAnsi="Times New Roman"/>
          <w:color w:val="auto"/>
          <w:sz w:val="20"/>
          <w:szCs w:val="28"/>
        </w:rPr>
        <w:t>20</w:t>
      </w:r>
      <w:r w:rsidRPr="00ED65B0">
        <w:rPr>
          <w:rFonts w:ascii="Times New Roman" w:hAnsi="Times New Roman"/>
          <w:color w:val="auto"/>
          <w:sz w:val="20"/>
          <w:szCs w:val="28"/>
        </w:rPr>
        <w:t>г.)</w:t>
      </w:r>
    </w:p>
    <w:p w14:paraId="5815512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4D7D5C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27305C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56BB31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FC181A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14:paraId="0D968090" w14:textId="2DBEBBB0" w:rsidR="00A530F1" w:rsidRPr="00ED65B0" w:rsidRDefault="005B07BB">
      <w:pPr>
        <w:jc w:val="center"/>
        <w:rPr>
          <w:color w:val="auto"/>
        </w:rPr>
      </w:pP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Отчет о деятельности </w:t>
      </w:r>
      <w:r w:rsidR="00667DEC"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члена</w:t>
      </w: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Ассоциации «Саморегулируемая организация «Тверское объединение строителей»</w:t>
      </w:r>
    </w:p>
    <w:p w14:paraId="61CED8F2" w14:textId="77777777" w:rsidR="00A530F1" w:rsidRPr="00ED65B0" w:rsidRDefault="005B07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D65B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за _______ год</w:t>
      </w:r>
    </w:p>
    <w:p w14:paraId="5765A470" w14:textId="77B4B843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составе </w:t>
      </w:r>
      <w:proofErr w:type="gramStart"/>
      <w:r w:rsidR="005330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-ти</w:t>
      </w:r>
      <w:proofErr w:type="gramEnd"/>
      <w:r w:rsidRPr="00ED65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разделов</w:t>
      </w:r>
    </w:p>
    <w:p w14:paraId="7162456F" w14:textId="77777777" w:rsidR="00A530F1" w:rsidRPr="00ED65B0" w:rsidRDefault="005B07BB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620EB0F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A8582F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D4BFC7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720F83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DFE69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69D418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9E7FE1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40B5940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6BBC33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A1FC31A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8C765D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A5B749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2753BC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682BCA5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8BFC1B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5535C84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A112372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E89B10C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359CAA9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6C0A32A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7406012" w14:textId="7514E1EB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</w:t>
      </w:r>
    </w:p>
    <w:p w14:paraId="1BB255E7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23963DB6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CA2AD6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сведения</w:t>
      </w:r>
    </w:p>
    <w:p w14:paraId="47DA24AA" w14:textId="77777777" w:rsidR="00A530F1" w:rsidRPr="00ED65B0" w:rsidRDefault="005B07BB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5"/>
        <w:gridCol w:w="1280"/>
        <w:gridCol w:w="2759"/>
      </w:tblGrid>
      <w:tr w:rsidR="00ED65B0" w:rsidRPr="00ED65B0" w14:paraId="449159F3" w14:textId="77777777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D6E32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7C391EDF" w14:textId="77777777" w:rsidR="00A530F1" w:rsidRPr="00ED65B0" w:rsidRDefault="005B07BB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23F62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65B81" w14:textId="77777777" w:rsidR="00A530F1" w:rsidRPr="00ED65B0" w:rsidRDefault="005B07BB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ED65B0" w:rsidRPr="00ED65B0" w14:paraId="3E1844C3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4A34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9D3FB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62C8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9D4DC69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2CC6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490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A71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58EC07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874C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588FA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14:paraId="7DA4DAF9" w14:textId="77777777" w:rsidR="00A530F1" w:rsidRPr="00ED65B0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181D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54CB59B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B5BC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C5ED3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14:paraId="194E785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C06C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7721A2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FCB1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B5CE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E885C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677804F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2E16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EEB7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BF80A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7E1076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22705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FE03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14:paraId="46EA03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146B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CEFEF7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55BD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1697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3866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87B0C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5349B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ED65B0" w:rsidRPr="00ED65B0" w14:paraId="73F398E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22A7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4756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86CD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C00978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E470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123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A72F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DFC8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0890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C5E51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 руководителя</w:t>
            </w:r>
          </w:p>
          <w:p w14:paraId="172B39BF" w14:textId="77777777" w:rsidR="00A530F1" w:rsidRPr="00ED65B0" w:rsidRDefault="00A530F1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129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135B8A4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C08D6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BB7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14:paraId="00865CC9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2386D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C07D82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4EBE9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B17D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F91C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B9287D1" w14:textId="77777777">
        <w:trPr>
          <w:trHeight w:val="35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D3DBE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847B" w14:textId="77777777" w:rsidR="00A530F1" w:rsidRPr="00ED65B0" w:rsidRDefault="005B07BB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 (мобильный)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53015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1326CA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563C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618A1" w14:textId="77777777" w:rsidR="00A530F1" w:rsidRPr="00ED65B0" w:rsidRDefault="005B07BB">
            <w:pPr>
              <w:spacing w:line="266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BDAB6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6323356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E47A2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F0850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14:paraId="3B3EC5A5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мобильный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129F3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3C12AA00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4A06F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B15F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14:paraId="14E04455" w14:textId="348B58FF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(нужное </w:t>
            </w:r>
            <w:r w:rsidR="000D1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подчеркнуть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A932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ED24C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14:paraId="1BA9A54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Осуществление функций генерального подрядчика </w:t>
            </w:r>
          </w:p>
          <w:p w14:paraId="5635DE8B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Общестроительные работы  </w:t>
            </w:r>
          </w:p>
          <w:p w14:paraId="6BA76737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Капитальный ремонт           </w:t>
            </w:r>
          </w:p>
          <w:p w14:paraId="102F9854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Инженерные сети наружные           </w:t>
            </w:r>
          </w:p>
          <w:p w14:paraId="0CF37EFF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мостов</w:t>
            </w:r>
          </w:p>
          <w:p w14:paraId="745BC41E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Инженерные сети внутренние</w:t>
            </w:r>
          </w:p>
          <w:p w14:paraId="7F7F97A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дорог        </w:t>
            </w:r>
          </w:p>
          <w:p w14:paraId="5CEAAD8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Отделочные работы</w:t>
            </w:r>
          </w:p>
          <w:p w14:paraId="320FDA41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Благоустройство   </w:t>
            </w:r>
          </w:p>
          <w:p w14:paraId="2534AAA9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Электромонтажные работы</w:t>
            </w:r>
          </w:p>
          <w:p w14:paraId="7083CDF6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Текущий ремонт </w:t>
            </w:r>
          </w:p>
          <w:p w14:paraId="0B815BE5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Ремонт и содержание дорог            </w:t>
            </w:r>
          </w:p>
          <w:p w14:paraId="7CAF07AD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Котельные (монтаж)</w:t>
            </w:r>
          </w:p>
          <w:p w14:paraId="61C66D7C" w14:textId="77777777" w:rsidR="00783AB7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Строительный контроль </w:t>
            </w:r>
          </w:p>
          <w:p w14:paraId="0C949B33" w14:textId="584E2B7E" w:rsidR="00A530F1" w:rsidRPr="00783AB7" w:rsidRDefault="00783AB7" w:rsidP="00783AB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3A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_____________________________</w:t>
            </w:r>
          </w:p>
        </w:tc>
      </w:tr>
      <w:tr w:rsidR="00ED65B0" w:rsidRPr="00ED65B0" w14:paraId="5523EC1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09DDD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F54A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4AC2CEBB" w14:textId="203880C6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(нужное </w:t>
            </w:r>
            <w:r w:rsidR="000D1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подчеркнуть</w:t>
            </w: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1B44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14:paraId="40EDC130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14:paraId="7C192D85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14:paraId="6CF43469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14:paraId="6F8B8BF7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gramStart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т.ч.</w:t>
            </w:r>
            <w:proofErr w:type="gramEnd"/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дорог</w:t>
            </w:r>
          </w:p>
          <w:p w14:paraId="57856B41" w14:textId="77777777" w:rsidR="00A530F1" w:rsidRPr="00ED65B0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14:paraId="3470857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14:paraId="5BBBF7F2" w14:textId="77777777" w:rsidR="00A530F1" w:rsidRPr="00ED65B0" w:rsidRDefault="00A530F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4D86F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D46B" w14:textId="77777777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5F133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313B0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03185A6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6C98B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AAF2" w14:textId="77777777" w:rsidR="00A530F1" w:rsidRPr="00ED65B0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0CA66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F459C9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C03BE" w14:textId="5B6E2483" w:rsidR="0028742C" w:rsidRPr="00ED65B0" w:rsidRDefault="002874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85EC7" w14:textId="5360DE72" w:rsidR="0028742C" w:rsidRPr="00ED65B0" w:rsidRDefault="0028742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Информация о численности работающих</w:t>
            </w:r>
            <w:r w:rsidR="00E57308"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штате на постоянной основе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94A89" w14:textId="77777777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ИТР _______________ чел.</w:t>
            </w:r>
          </w:p>
          <w:p w14:paraId="36A8A819" w14:textId="6D0D6CEC" w:rsidR="0028742C" w:rsidRPr="00ED65B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Рабочие на постоянной основе____________ чел.</w:t>
            </w:r>
          </w:p>
        </w:tc>
      </w:tr>
      <w:tr w:rsidR="00A530F1" w:rsidRPr="00ED65B0" w14:paraId="5C7C0FB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0D593" w14:textId="2B7B9473" w:rsidR="00A530F1" w:rsidRPr="00ED65B0" w:rsidRDefault="005B07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1894" w14:textId="77777777" w:rsidR="00A530F1" w:rsidRPr="00ED65B0" w:rsidRDefault="005B07BB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EC7A" w14:textId="77777777" w:rsidR="00A530F1" w:rsidRPr="00ED65B0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C9E5A8" w14:textId="77777777" w:rsidR="00A530F1" w:rsidRPr="00ED65B0" w:rsidRDefault="00A530F1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737D01" w14:textId="77777777" w:rsidR="00A530F1" w:rsidRPr="00ED65B0" w:rsidRDefault="00A530F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8F640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14:paraId="4AFD6A7C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EB00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14:paraId="30754BA0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</w:t>
      </w:r>
      <w:proofErr w:type="gramStart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1EE311C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ED65B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14:paraId="082D617A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012D8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583D8F2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CAAB57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4BFFB92B" w14:textId="77777777" w:rsidR="00A530F1" w:rsidRPr="00ED65B0" w:rsidRDefault="00A530F1">
      <w:pPr>
        <w:rPr>
          <w:color w:val="auto"/>
        </w:rPr>
      </w:pPr>
    </w:p>
    <w:p w14:paraId="2C6F8FE6" w14:textId="77777777" w:rsidR="00A530F1" w:rsidRPr="00ED65B0" w:rsidRDefault="00A530F1">
      <w:pPr>
        <w:rPr>
          <w:color w:val="auto"/>
        </w:rPr>
      </w:pPr>
    </w:p>
    <w:p w14:paraId="4EF025E6" w14:textId="77777777" w:rsidR="00A530F1" w:rsidRPr="00ED65B0" w:rsidRDefault="00A530F1">
      <w:pPr>
        <w:jc w:val="center"/>
        <w:rPr>
          <w:color w:val="auto"/>
        </w:rPr>
      </w:pPr>
    </w:p>
    <w:p w14:paraId="6DEABCFF" w14:textId="77777777" w:rsidR="00A530F1" w:rsidRPr="00ED65B0" w:rsidRDefault="00A530F1">
      <w:pPr>
        <w:jc w:val="center"/>
        <w:rPr>
          <w:color w:val="auto"/>
        </w:rPr>
      </w:pPr>
    </w:p>
    <w:p w14:paraId="616177AC" w14:textId="77777777" w:rsidR="00A530F1" w:rsidRPr="00ED65B0" w:rsidRDefault="00A530F1">
      <w:pPr>
        <w:jc w:val="center"/>
        <w:rPr>
          <w:color w:val="auto"/>
        </w:rPr>
      </w:pPr>
    </w:p>
    <w:p w14:paraId="7338F732" w14:textId="77777777" w:rsidR="00A530F1" w:rsidRPr="00ED65B0" w:rsidRDefault="00A530F1">
      <w:pPr>
        <w:jc w:val="center"/>
        <w:rPr>
          <w:color w:val="auto"/>
        </w:rPr>
      </w:pPr>
    </w:p>
    <w:p w14:paraId="6B7020B6" w14:textId="77777777" w:rsidR="00A530F1" w:rsidRPr="00ED65B0" w:rsidRDefault="00A530F1">
      <w:pPr>
        <w:jc w:val="center"/>
        <w:rPr>
          <w:color w:val="auto"/>
        </w:rPr>
      </w:pPr>
    </w:p>
    <w:p w14:paraId="47A3E785" w14:textId="77777777" w:rsidR="00A530F1" w:rsidRPr="00ED65B0" w:rsidRDefault="00A530F1">
      <w:pPr>
        <w:jc w:val="center"/>
        <w:rPr>
          <w:color w:val="auto"/>
        </w:rPr>
      </w:pPr>
    </w:p>
    <w:p w14:paraId="75F5A777" w14:textId="77777777" w:rsidR="00A530F1" w:rsidRPr="00ED65B0" w:rsidRDefault="00A530F1">
      <w:pPr>
        <w:jc w:val="center"/>
        <w:rPr>
          <w:color w:val="auto"/>
        </w:rPr>
      </w:pPr>
    </w:p>
    <w:p w14:paraId="6C266B60" w14:textId="77777777" w:rsidR="00A530F1" w:rsidRPr="00ED65B0" w:rsidRDefault="00A530F1">
      <w:pPr>
        <w:jc w:val="center"/>
        <w:rPr>
          <w:color w:val="auto"/>
        </w:rPr>
      </w:pPr>
    </w:p>
    <w:p w14:paraId="18F2387D" w14:textId="77777777" w:rsidR="00A530F1" w:rsidRPr="00ED65B0" w:rsidRDefault="00A530F1">
      <w:pPr>
        <w:jc w:val="center"/>
        <w:rPr>
          <w:color w:val="auto"/>
        </w:rPr>
      </w:pPr>
    </w:p>
    <w:p w14:paraId="1F6DDB92" w14:textId="77777777" w:rsidR="00A530F1" w:rsidRPr="00ED65B0" w:rsidRDefault="00A530F1">
      <w:pPr>
        <w:jc w:val="center"/>
        <w:rPr>
          <w:color w:val="auto"/>
        </w:rPr>
      </w:pPr>
    </w:p>
    <w:p w14:paraId="548D2071" w14:textId="77777777" w:rsidR="00A530F1" w:rsidRPr="00ED65B0" w:rsidRDefault="00A530F1">
      <w:pPr>
        <w:jc w:val="center"/>
        <w:rPr>
          <w:color w:val="auto"/>
        </w:rPr>
      </w:pPr>
    </w:p>
    <w:p w14:paraId="452275ED" w14:textId="77777777" w:rsidR="00A530F1" w:rsidRPr="00ED65B0" w:rsidRDefault="00A530F1">
      <w:pPr>
        <w:jc w:val="center"/>
        <w:rPr>
          <w:color w:val="auto"/>
        </w:rPr>
      </w:pPr>
    </w:p>
    <w:p w14:paraId="5612EDFF" w14:textId="77777777" w:rsidR="00A530F1" w:rsidRPr="00ED65B0" w:rsidRDefault="00A530F1">
      <w:pPr>
        <w:jc w:val="center"/>
        <w:rPr>
          <w:color w:val="auto"/>
        </w:rPr>
      </w:pPr>
    </w:p>
    <w:p w14:paraId="2F4134DE" w14:textId="77777777" w:rsidR="00A530F1" w:rsidRPr="00ED65B0" w:rsidRDefault="00A530F1">
      <w:pPr>
        <w:jc w:val="center"/>
        <w:rPr>
          <w:color w:val="auto"/>
        </w:rPr>
      </w:pPr>
    </w:p>
    <w:p w14:paraId="7395EB55" w14:textId="77777777" w:rsidR="00A530F1" w:rsidRPr="00ED65B0" w:rsidRDefault="00A530F1">
      <w:pPr>
        <w:jc w:val="center"/>
        <w:rPr>
          <w:color w:val="auto"/>
        </w:rPr>
      </w:pPr>
    </w:p>
    <w:p w14:paraId="59720F0B" w14:textId="77777777" w:rsidR="00A530F1" w:rsidRPr="00ED65B0" w:rsidRDefault="00A530F1">
      <w:pPr>
        <w:jc w:val="center"/>
        <w:rPr>
          <w:color w:val="auto"/>
        </w:rPr>
      </w:pPr>
    </w:p>
    <w:p w14:paraId="07B7F9E2" w14:textId="77777777" w:rsidR="00A530F1" w:rsidRPr="00ED65B0" w:rsidRDefault="00A530F1">
      <w:pPr>
        <w:jc w:val="center"/>
        <w:rPr>
          <w:color w:val="auto"/>
        </w:rPr>
      </w:pPr>
    </w:p>
    <w:p w14:paraId="37FA0142" w14:textId="77777777" w:rsidR="00A530F1" w:rsidRPr="00ED65B0" w:rsidRDefault="00A530F1">
      <w:pPr>
        <w:jc w:val="center"/>
        <w:rPr>
          <w:color w:val="auto"/>
        </w:rPr>
      </w:pPr>
    </w:p>
    <w:p w14:paraId="0D0F169F" w14:textId="77777777" w:rsidR="00A530F1" w:rsidRPr="00ED65B0" w:rsidRDefault="00A530F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B8A1BD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14:paraId="46216E02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0B860BDC" w14:textId="77777777" w:rsidR="00A530F1" w:rsidRPr="00ED65B0" w:rsidRDefault="005B07BB">
      <w:pPr>
        <w:jc w:val="right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081C0A7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Сведения</w:t>
      </w:r>
    </w:p>
    <w:p w14:paraId="7CC89650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об объёме работ по строительству, реконструкции и капитальному ремонту члена </w:t>
      </w:r>
      <w:r w:rsidRPr="00ED65B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Ассоциации «СРО «ТОС»</w:t>
      </w:r>
    </w:p>
    <w:p w14:paraId="363B7E7D" w14:textId="77777777" w:rsidR="00A530F1" w:rsidRPr="00ED65B0" w:rsidRDefault="005B07BB">
      <w:pPr>
        <w:jc w:val="center"/>
        <w:rPr>
          <w:color w:val="auto"/>
          <w:sz w:val="32"/>
          <w:szCs w:val="32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за _______ год</w:t>
      </w:r>
    </w:p>
    <w:p w14:paraId="23704BF7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61F124E" w14:textId="77777777" w:rsidR="00A530F1" w:rsidRPr="00ED65B0" w:rsidRDefault="00A530F1">
      <w:pPr>
        <w:jc w:val="center"/>
        <w:rPr>
          <w:color w:val="auto"/>
          <w:sz w:val="24"/>
          <w:szCs w:val="24"/>
        </w:rPr>
      </w:pPr>
    </w:p>
    <w:p w14:paraId="23144AA9" w14:textId="0E4B6078" w:rsidR="000D1B2D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1B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Общий объем работ</w:t>
      </w:r>
      <w:r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строительству, реконструкции и капитальному ремонту объектов капитального строительства составил _______</w:t>
      </w:r>
      <w:r w:rsidR="000D1B2D"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0D1B2D">
        <w:rPr>
          <w:rFonts w:ascii="Times New Roman" w:eastAsia="Times New Roman" w:hAnsi="Times New Roman" w:cs="Times New Roman"/>
          <w:color w:val="auto"/>
          <w:sz w:val="28"/>
          <w:szCs w:val="28"/>
        </w:rPr>
        <w:t>__ руб.</w:t>
      </w:r>
    </w:p>
    <w:p w14:paraId="005A8CF1" w14:textId="77777777" w:rsidR="000D1B2D" w:rsidRDefault="000D1B2D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991A7C" w14:textId="2CDDAE87" w:rsidR="00A530F1" w:rsidRPr="00ED65B0" w:rsidRDefault="000D1B2D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 </w:t>
      </w:r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т.ч.</w:t>
      </w:r>
      <w:proofErr w:type="gramEnd"/>
      <w:r w:rsidR="005B07BB"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приложению 1____________________ руб.</w:t>
      </w:r>
    </w:p>
    <w:p w14:paraId="0399EEAD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2____________________ руб.</w:t>
      </w:r>
    </w:p>
    <w:p w14:paraId="43661E5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по приложению 3____________________ руб.</w:t>
      </w:r>
    </w:p>
    <w:p w14:paraId="1158E693" w14:textId="77777777" w:rsidR="000D1B2D" w:rsidRDefault="000D1B2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ACA0CC" w14:textId="77777777" w:rsidR="000D1B2D" w:rsidRDefault="000D1B2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EB08EC" w14:textId="1A923FF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 на    _______ листах.</w:t>
      </w:r>
    </w:p>
    <w:p w14:paraId="3AC1F20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 на    _______ листах.</w:t>
      </w:r>
    </w:p>
    <w:p w14:paraId="3D6E6AB4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3 на    _______ листах.</w:t>
      </w:r>
    </w:p>
    <w:p w14:paraId="500060C5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98D363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964BA5B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84E3CFB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5C862FD7" w14:textId="38F22804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22E62FF6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3CAB69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2CB06CF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1D11223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CB18183" w14:textId="77777777" w:rsidR="00A530F1" w:rsidRPr="00ED65B0" w:rsidRDefault="005B07BB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14:paraId="50C24C4B" w14:textId="77777777" w:rsidR="00A530F1" w:rsidRPr="00ED65B0" w:rsidRDefault="005B07BB">
      <w:pPr>
        <w:ind w:left="2880" w:firstLine="72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14:paraId="48F5B196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14AAA741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1DF215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80EA6FA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5288A4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14:paraId="7F4DAE3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22624E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C2225D2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11E12D" w14:textId="77777777" w:rsidR="00A530F1" w:rsidRPr="00ED65B0" w:rsidRDefault="00A530F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B6A40A" w14:textId="3169CCC9" w:rsidR="00A530F1" w:rsidRPr="000D1B2D" w:rsidRDefault="00A530F1" w:rsidP="000D1B2D">
      <w:pPr>
        <w:pStyle w:val="afc"/>
        <w:rPr>
          <w:rFonts w:ascii="Times New Roman" w:hAnsi="Times New Roman" w:cs="Times New Roman"/>
          <w:color w:val="auto"/>
          <w:sz w:val="24"/>
          <w:szCs w:val="24"/>
        </w:rPr>
        <w:sectPr w:rsidR="00A530F1" w:rsidRPr="000D1B2D" w:rsidSect="008F22B5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100" w:charSpace="4096"/>
        </w:sectPr>
      </w:pPr>
    </w:p>
    <w:p w14:paraId="30BFE47B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4CAD1C2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281DB300" w14:textId="77777777" w:rsidR="00A530F1" w:rsidRPr="00ED65B0" w:rsidRDefault="00A530F1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1668CEA2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Сведения</w:t>
      </w:r>
    </w:p>
    <w:p w14:paraId="4DCBE934" w14:textId="645F25CC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стоимостью по одному договору от </w:t>
      </w:r>
      <w:r w:rsidR="000D1B2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10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14:paraId="22BE4D41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463"/>
        <w:gridCol w:w="2002"/>
        <w:gridCol w:w="2033"/>
        <w:gridCol w:w="1920"/>
        <w:gridCol w:w="1462"/>
        <w:gridCol w:w="1789"/>
        <w:gridCol w:w="1567"/>
        <w:gridCol w:w="1691"/>
      </w:tblGrid>
      <w:tr w:rsidR="00ED65B0" w:rsidRPr="00ED65B0" w14:paraId="7CEB2D4E" w14:textId="77777777" w:rsidTr="003A05A5">
        <w:trPr>
          <w:trHeight w:val="216"/>
        </w:trPr>
        <w:tc>
          <w:tcPr>
            <w:tcW w:w="527" w:type="dxa"/>
            <w:vMerge w:val="restart"/>
            <w:shd w:val="clear" w:color="auto" w:fill="auto"/>
          </w:tcPr>
          <w:p w14:paraId="79A676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21DF090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A27D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61C047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288BEAB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1AB8EB1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31EAA9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8249C8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3552D9C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35C39D1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EC9B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313D07B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8F1E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FA520E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FF79D4C" w14:textId="77777777" w:rsidTr="003A05A5">
        <w:tc>
          <w:tcPr>
            <w:tcW w:w="527" w:type="dxa"/>
            <w:vMerge/>
            <w:shd w:val="clear" w:color="auto" w:fill="auto"/>
          </w:tcPr>
          <w:p w14:paraId="6535F3F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DCEA20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30EAB95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4D96AC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E2A4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93F2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0970A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00F123B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shd w:val="clear" w:color="auto" w:fill="auto"/>
          </w:tcPr>
          <w:p w14:paraId="2E61F77F" w14:textId="77777777" w:rsidR="006121B8" w:rsidRDefault="006121B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D3B32BC" w14:textId="5F074E1A" w:rsidR="00A530F1" w:rsidRPr="00ED65B0" w:rsidRDefault="006121B8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="005B07BB"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4A8080C7" w14:textId="77777777" w:rsidR="006121B8" w:rsidRDefault="006121B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03160CD9" w14:textId="0054A667" w:rsidR="00A530F1" w:rsidRPr="00ED65B0" w:rsidRDefault="006121B8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044708CE" w14:textId="77777777" w:rsidTr="003A05A5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595A5CDA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A90BD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238C9A5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79C86C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EC21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E42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46E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EDE795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7E2D66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A05A5" w:rsidRPr="00ED65B0" w14:paraId="200E1420" w14:textId="77777777" w:rsidTr="003A05A5">
        <w:tc>
          <w:tcPr>
            <w:tcW w:w="5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83505" w14:textId="77777777" w:rsidR="003A05A5" w:rsidRPr="00ED65B0" w:rsidRDefault="003A05A5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Hlk127869895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6D929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5B34A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</w:tcPr>
          <w:p w14:paraId="6B0BFCF7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5F47CD3" w14:textId="3E0D493E" w:rsidR="003A05A5" w:rsidRPr="00ED65B0" w:rsidRDefault="003A05A5" w:rsidP="003A05A5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59679" w14:textId="77777777" w:rsidR="003A05A5" w:rsidRPr="00ED65B0" w:rsidRDefault="003A05A5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A8869" w14:textId="77777777" w:rsidR="003A05A5" w:rsidRPr="00ED65B0" w:rsidRDefault="003A05A5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15FDF90" w14:textId="7FD23721" w:rsidR="003A05A5" w:rsidRPr="00ED65B0" w:rsidRDefault="003A05A5" w:rsidP="003A05A5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61072B9" w14:textId="77777777" w:rsidR="003A05A5" w:rsidRPr="00ED65B0" w:rsidRDefault="003A05A5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bookmarkEnd w:id="0"/>
    <w:p w14:paraId="044EFF4C" w14:textId="2A7CEE13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5A4C878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7DAB96D4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AC65128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65243509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4EC4F325" w14:textId="77777777" w:rsidR="003E5CAF" w:rsidRDefault="003E5CA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B70FB4D" w14:textId="6A76130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7865824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6942C3D0" w14:textId="77777777" w:rsidR="00A530F1" w:rsidRPr="00ED65B0" w:rsidRDefault="00A530F1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15EF86D" w14:textId="77777777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736D3CB8" w14:textId="38B3D0CE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работах по строительству, реконструкции, капитальному ремонту, сносу объектов капитального строительства по договорам строительного подряда (кроме заключенных в рамках 44-ФЗ, 223-ФЗ (гос. и муниципальный заказ), 615-ПП РФ)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стоимостью по одному договору от </w:t>
      </w:r>
      <w:r w:rsidR="000D1B2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10</w:t>
      </w:r>
      <w:r w:rsidR="00E57308" w:rsidRPr="00ED65B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миллионов рублей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40BF57DA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701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3"/>
        <w:gridCol w:w="2034"/>
        <w:gridCol w:w="1904"/>
        <w:gridCol w:w="1438"/>
        <w:gridCol w:w="1777"/>
        <w:gridCol w:w="1567"/>
        <w:gridCol w:w="1839"/>
      </w:tblGrid>
      <w:tr w:rsidR="00ED65B0" w:rsidRPr="00ED65B0" w14:paraId="43D4757B" w14:textId="77777777" w:rsidTr="003A05A5">
        <w:trPr>
          <w:trHeight w:val="216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A2D8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40D133AA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CD4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0A4A4847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5EC38377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14:paraId="0D974480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94EC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2B4D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7315B2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061416A6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58EA2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0F2DBCC3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F4B7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02BF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3E17B1FD" w14:textId="77777777" w:rsidTr="003A05A5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BD117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13E4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F7C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7FB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3DDCE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CBE8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5625E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B76E2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78E6E" w14:textId="77777777" w:rsidR="00BD77BD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47CFFDA2" w14:textId="77777777" w:rsidR="00BD77BD" w:rsidRDefault="00BD77BD" w:rsidP="00BD77B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45433366" w14:textId="11420A5E" w:rsidR="00A530F1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673DE56C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3F9E6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66AED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4AF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C0182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D2A3E7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C04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BBBE4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C79D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D84D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A05A5" w:rsidRPr="00ED65B0" w14:paraId="575B2164" w14:textId="77777777" w:rsidTr="003A0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B6E0A7" w14:textId="77777777" w:rsidR="003A05A5" w:rsidRPr="00ED65B0" w:rsidRDefault="003A05A5" w:rsidP="008251D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57017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9DAEE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nil"/>
              <w:bottom w:val="nil"/>
            </w:tcBorders>
            <w:shd w:val="clear" w:color="auto" w:fill="auto"/>
          </w:tcPr>
          <w:p w14:paraId="2E909542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7BBAD2AD" w14:textId="77777777" w:rsidR="003A05A5" w:rsidRPr="00ED65B0" w:rsidRDefault="003A05A5" w:rsidP="008251D0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11E8C" w14:textId="77777777" w:rsidR="003A05A5" w:rsidRPr="00ED65B0" w:rsidRDefault="003A05A5" w:rsidP="008251D0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C9AE" w14:textId="77777777" w:rsidR="003A05A5" w:rsidRPr="00ED65B0" w:rsidRDefault="003A05A5" w:rsidP="008251D0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1ADF1CD6" w14:textId="77777777" w:rsidR="003A05A5" w:rsidRPr="00ED65B0" w:rsidRDefault="003A05A5" w:rsidP="008251D0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C6204B2" w14:textId="77777777" w:rsidR="003A05A5" w:rsidRPr="00ED65B0" w:rsidRDefault="003A05A5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6195D5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61E7153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08EE692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D43C0B9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6B4559B6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E8F9985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14:paraId="3FD7FCC0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3 к </w:t>
      </w: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разделу № 2</w:t>
      </w:r>
    </w:p>
    <w:p w14:paraId="5C083939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Ассоциации «СРО «ТОС»</w:t>
      </w:r>
    </w:p>
    <w:p w14:paraId="428839FD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7F258988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14:paraId="5E1A1274" w14:textId="53D108A9" w:rsidR="00A530F1" w:rsidRPr="00ED65B0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  <w:r w:rsidR="00EC6D96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14:paraId="19B87165" w14:textId="77777777" w:rsidR="00EC6D96" w:rsidRPr="00ED65B0" w:rsidRDefault="00EC6D9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работах по строительству (по договорам: субподряда; благоустройству; договорам о текущем ремонте; о содержании дорог, по строительному контролю и </w:t>
      </w:r>
      <w:proofErr w:type="gramStart"/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т.п.</w:t>
      </w:r>
      <w:proofErr w:type="gramEnd"/>
      <w:r w:rsidR="005B07BB"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14:paraId="2942C349" w14:textId="3A7A37C2" w:rsidR="00A530F1" w:rsidRPr="00ED65B0" w:rsidRDefault="00EC6D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2.о работах по договорам строительного подряда (в </w:t>
      </w:r>
      <w:proofErr w:type="gramStart"/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т.ч.</w:t>
      </w:r>
      <w:proofErr w:type="gramEnd"/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гос. и муниципальный заказ) стоимостью по одному договору менее </w:t>
      </w:r>
      <w:r w:rsidR="000D1B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миллионов рублей.</w:t>
      </w:r>
    </w:p>
    <w:p w14:paraId="014A8484" w14:textId="77777777" w:rsidR="00A530F1" w:rsidRPr="00ED65B0" w:rsidRDefault="00A530F1">
      <w:pPr>
        <w:rPr>
          <w:color w:val="auto"/>
        </w:rPr>
      </w:pPr>
    </w:p>
    <w:p w14:paraId="22CA69E3" w14:textId="77777777" w:rsidR="00A530F1" w:rsidRPr="00ED65B0" w:rsidRDefault="00A530F1">
      <w:pPr>
        <w:rPr>
          <w:color w:val="auto"/>
        </w:rPr>
      </w:pPr>
    </w:p>
    <w:tbl>
      <w:tblPr>
        <w:tblpPr w:leftFromText="180" w:rightFromText="180" w:vertAnchor="text" w:tblpX="-593" w:tblpY="1"/>
        <w:tblW w:w="1570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268"/>
        <w:gridCol w:w="89"/>
        <w:gridCol w:w="1914"/>
        <w:gridCol w:w="88"/>
        <w:gridCol w:w="1949"/>
        <w:gridCol w:w="1937"/>
        <w:gridCol w:w="1476"/>
        <w:gridCol w:w="1799"/>
        <w:gridCol w:w="1568"/>
        <w:gridCol w:w="1849"/>
      </w:tblGrid>
      <w:tr w:rsidR="00ED65B0" w:rsidRPr="00ED65B0" w14:paraId="58F946B8" w14:textId="77777777" w:rsidTr="003A05A5">
        <w:trPr>
          <w:trHeight w:val="216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CEA34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03C1AFD6" w14:textId="77777777" w:rsidR="00A530F1" w:rsidRPr="00ED65B0" w:rsidRDefault="005B07BB">
            <w:pPr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36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14:paraId="23EA365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14:paraId="6B33DAD5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Предмет:</w:t>
            </w:r>
          </w:p>
          <w:p w14:paraId="3F5F09CD" w14:textId="77777777" w:rsidR="00A530F1" w:rsidRPr="00ED65B0" w:rsidRDefault="00A530F1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D105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A749A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87EBDF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14:paraId="44709F21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9C04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14:paraId="198F15E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216" w14:textId="77777777" w:rsidR="00A530F1" w:rsidRPr="00ED65B0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1C96E" w14:textId="77777777" w:rsidR="00A530F1" w:rsidRPr="00ED65B0" w:rsidRDefault="005B07BB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ED65B0" w:rsidRPr="00ED65B0" w14:paraId="788AFE9E" w14:textId="77777777" w:rsidTr="003A05A5"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ADECD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2562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3356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1540B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71EFC1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79D1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B333" w14:textId="77777777" w:rsidR="00A530F1" w:rsidRPr="00ED65B0" w:rsidRDefault="00A530F1">
            <w:pPr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8870" w14:textId="77777777" w:rsidR="00A530F1" w:rsidRPr="00ED65B0" w:rsidRDefault="005B07BB">
            <w:pPr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E8EDD" w14:textId="77777777" w:rsidR="00BD77BD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азмер выполнения от стоимости договора</w:t>
            </w:r>
          </w:p>
          <w:p w14:paraId="2A9B85E2" w14:textId="77777777" w:rsidR="00BD77BD" w:rsidRDefault="00BD77BD" w:rsidP="00BD77B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за отчетный период</w:t>
            </w:r>
          </w:p>
          <w:p w14:paraId="42209F45" w14:textId="2B6C0186" w:rsidR="00A530F1" w:rsidRPr="00ED65B0" w:rsidRDefault="00BD77BD" w:rsidP="00BD77BD">
            <w:pPr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ED65B0" w:rsidRPr="00ED65B0" w14:paraId="23586DA7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6EA77" w14:textId="77777777" w:rsidR="00A530F1" w:rsidRPr="00ED65B0" w:rsidRDefault="005B07BB">
            <w:pPr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6D7C79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CEBFE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67EC3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39D2B0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673B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90C3D" w14:textId="77777777" w:rsidR="00A530F1" w:rsidRPr="00ED65B0" w:rsidRDefault="00A530F1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56C6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8E93B" w14:textId="77777777" w:rsidR="00A530F1" w:rsidRPr="00ED65B0" w:rsidRDefault="005B07BB">
            <w:pPr>
              <w:ind w:left="200" w:right="140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F2208" w:rsidRPr="00ED65B0" w14:paraId="50378FC8" w14:textId="77777777" w:rsidTr="003A05A5">
        <w:tc>
          <w:tcPr>
            <w:tcW w:w="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B795D" w14:textId="77777777" w:rsidR="009F2208" w:rsidRPr="00ED65B0" w:rsidRDefault="009F2208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0B9E7B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BA946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9E568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A528DBD" w14:textId="27B841BD" w:rsidR="009F2208" w:rsidRPr="00ED65B0" w:rsidRDefault="009F2208" w:rsidP="009F2208">
            <w:pPr>
              <w:ind w:left="200" w:right="14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46607" w14:textId="77777777" w:rsidR="009F2208" w:rsidRPr="00ED65B0" w:rsidRDefault="009F2208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AD045" w14:textId="77777777" w:rsidR="009F2208" w:rsidRPr="00ED65B0" w:rsidRDefault="009F2208">
            <w:pPr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4A39C" w14:textId="36EAC171" w:rsidR="009F2208" w:rsidRPr="00ED65B0" w:rsidRDefault="009F2208" w:rsidP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56885" w14:textId="77777777" w:rsidR="009F2208" w:rsidRPr="00ED65B0" w:rsidRDefault="009F2208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2208" w:rsidRPr="00ED65B0" w14:paraId="1C2216B5" w14:textId="77777777" w:rsidTr="009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0578" w:type="dxa"/>
        </w:trPr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8656C" w14:textId="77777777" w:rsidR="009F2208" w:rsidRPr="00ED65B0" w:rsidRDefault="009F2208" w:rsidP="008251D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37BB1F" w14:textId="77777777" w:rsidR="009F2208" w:rsidRPr="00ED65B0" w:rsidRDefault="009F2208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127AC4" w14:textId="77777777" w:rsidR="009F2208" w:rsidRPr="00ED65B0" w:rsidRDefault="009F2208" w:rsidP="008251D0">
            <w:pPr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FEFE597" w14:textId="32ECC0F1" w:rsidR="00A530F1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47C41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color w:val="auto"/>
          <w:sz w:val="20"/>
          <w:szCs w:val="20"/>
        </w:rPr>
        <w:br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193BB341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22587DDC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37E13212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sectPr w:rsidR="00A530F1" w:rsidRPr="00ED65B0" w:rsidSect="00C1398C">
          <w:pgSz w:w="16838" w:h="11906" w:orient="landscape"/>
          <w:pgMar w:top="567" w:right="851" w:bottom="568" w:left="851" w:header="0" w:footer="0" w:gutter="0"/>
          <w:cols w:space="720"/>
          <w:formProt w:val="0"/>
          <w:titlePg/>
          <w:docGrid w:linePitch="100" w:charSpace="4096"/>
        </w:sect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14:paraId="554AAB83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3</w:t>
      </w:r>
    </w:p>
    <w:p w14:paraId="2CA2ABA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77A061E2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ED826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</w:t>
      </w:r>
    </w:p>
    <w:p w14:paraId="253A3E7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467B033E" w14:textId="77777777" w:rsidR="00A530F1" w:rsidRPr="00ED65B0" w:rsidRDefault="00A530F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383B36" w14:textId="77777777" w:rsidR="00A530F1" w:rsidRPr="00ED65B0" w:rsidRDefault="005B07B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Предусмотренный предельный размер обязательств по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составляет:</w:t>
      </w:r>
    </w:p>
    <w:tbl>
      <w:tblPr>
        <w:tblW w:w="7159" w:type="dxa"/>
        <w:tblInd w:w="746" w:type="dxa"/>
        <w:tblLook w:val="04A0" w:firstRow="1" w:lastRow="0" w:firstColumn="1" w:lastColumn="0" w:noHBand="0" w:noVBand="1"/>
      </w:tblPr>
      <w:tblGrid>
        <w:gridCol w:w="6450"/>
        <w:gridCol w:w="709"/>
      </w:tblGrid>
      <w:tr w:rsidR="00ED65B0" w:rsidRPr="00ED65B0" w14:paraId="60B56C0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04470B8" w14:textId="3C9222E2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до </w:t>
            </w:r>
            <w:r w:rsidR="008C2C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млн руб.            (1 уровень </w:t>
            </w:r>
            <w:proofErr w:type="gramStart"/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FE1C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7340B7CC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AFD820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7008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5A675F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14D80599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750E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0E621CB5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E07B946" w14:textId="77777777" w:rsidR="00A530F1" w:rsidRPr="00ED65B0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B601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65B0" w:rsidRPr="00ED65B0" w14:paraId="58962E8F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4F40526" w14:textId="77777777" w:rsidR="00A530F1" w:rsidRPr="00ED65B0" w:rsidRDefault="005B07BB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61E5" w14:textId="77777777" w:rsidR="00A530F1" w:rsidRPr="00ED65B0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4850FC6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0F0472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482A7A7B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A99E32" w14:textId="77777777" w:rsidR="00A530F1" w:rsidRPr="00ED65B0" w:rsidRDefault="00A530F1">
      <w:pPr>
        <w:jc w:val="both"/>
        <w:rPr>
          <w:color w:val="auto"/>
          <w:sz w:val="24"/>
          <w:szCs w:val="24"/>
        </w:rPr>
      </w:pPr>
    </w:p>
    <w:p w14:paraId="2626B204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14:paraId="358812BA" w14:textId="77777777" w:rsidR="00A530F1" w:rsidRPr="00ED65B0" w:rsidRDefault="005B07BB">
      <w:pPr>
        <w:ind w:firstLine="709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14:paraId="40434A27" w14:textId="77777777" w:rsidR="00A530F1" w:rsidRPr="00ED65B0" w:rsidRDefault="005B07BB">
      <w:pPr>
        <w:ind w:firstLine="700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(</w:t>
      </w:r>
      <w:proofErr w:type="spell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080992D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81397A" w14:textId="77777777" w:rsidR="00A530F1" w:rsidRPr="00ED65B0" w:rsidRDefault="005B07BB">
      <w:pPr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М.П.</w:t>
      </w:r>
    </w:p>
    <w:p w14:paraId="4886C6FA" w14:textId="77777777" w:rsidR="00A530F1" w:rsidRPr="00ED65B0" w:rsidRDefault="00A530F1">
      <w:pPr>
        <w:ind w:firstLine="700"/>
        <w:jc w:val="both"/>
        <w:rPr>
          <w:color w:val="auto"/>
          <w:sz w:val="24"/>
          <w:szCs w:val="24"/>
        </w:rPr>
      </w:pPr>
    </w:p>
    <w:p w14:paraId="758C2D7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14:paraId="1DBA68AF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34ECBAE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50E89E56" w14:textId="57CB64E8" w:rsidR="00A530F1" w:rsidRPr="00ED65B0" w:rsidRDefault="00A530F1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26BF4C" w14:textId="77777777" w:rsidR="003966B0" w:rsidRDefault="003966B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D13485A" w14:textId="77777777" w:rsidR="003966B0" w:rsidRDefault="003966B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0B600BF" w14:textId="668590DC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14:paraId="214782F8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4F7826EE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F7A5333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22D6A418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1F61FB05" w14:textId="77777777" w:rsidR="00A530F1" w:rsidRPr="00ED65B0" w:rsidRDefault="005B07BB">
      <w:pPr>
        <w:jc w:val="center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CE7C18A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НЕТ. (нужное подчеркнуть)</w:t>
      </w:r>
    </w:p>
    <w:p w14:paraId="31F892FD" w14:textId="77777777" w:rsidR="00A530F1" w:rsidRPr="00ED65B0" w:rsidRDefault="00A530F1">
      <w:pPr>
        <w:jc w:val="both"/>
        <w:rPr>
          <w:color w:val="auto"/>
        </w:rPr>
      </w:pPr>
    </w:p>
    <w:tbl>
      <w:tblPr>
        <w:tblW w:w="1454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9"/>
        <w:gridCol w:w="3252"/>
        <w:gridCol w:w="1324"/>
        <w:gridCol w:w="1655"/>
        <w:gridCol w:w="2899"/>
        <w:gridCol w:w="1413"/>
        <w:gridCol w:w="3286"/>
      </w:tblGrid>
      <w:tr w:rsidR="00ED65B0" w:rsidRPr="00ED65B0" w14:paraId="12EBDE7F" w14:textId="77777777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BD52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DA39F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14:paraId="1E9ACBC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14:paraId="3389446D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2D1F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E4F7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6F4A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2D8B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0828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ED65B0" w:rsidRPr="00ED65B0" w14:paraId="19337B32" w14:textId="77777777"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35A3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028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270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A77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04B3D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30FE6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58886" w14:textId="77777777" w:rsidR="00A530F1" w:rsidRPr="00ED65B0" w:rsidRDefault="00A530F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09FA90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14:paraId="04DE588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0F61FCF" w14:textId="77777777" w:rsidR="00A530F1" w:rsidRPr="00ED65B0" w:rsidRDefault="00A530F1">
      <w:pPr>
        <w:jc w:val="both"/>
        <w:rPr>
          <w:color w:val="auto"/>
        </w:rPr>
      </w:pPr>
    </w:p>
    <w:p w14:paraId="5D2F24F6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74A9C642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3027CA76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018EEDB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341EE4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735E019D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870CCB5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ED65B0">
        <w:rPr>
          <w:noProof/>
          <w:color w:val="auto"/>
        </w:rPr>
        <mc:AlternateContent>
          <mc:Choice Requires="wps">
            <w:drawing>
              <wp:inline distT="0" distB="0" distL="0" distR="0" wp14:anchorId="19D3AC4E" wp14:editId="6885FCBB">
                <wp:extent cx="3843655" cy="1016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7720C80B" w14:textId="29FE9565" w:rsidR="00A530F1" w:rsidRDefault="00A530F1">
      <w:pPr>
        <w:jc w:val="center"/>
        <w:rPr>
          <w:color w:val="auto"/>
        </w:rPr>
      </w:pPr>
    </w:p>
    <w:p w14:paraId="2FA9A958" w14:textId="77777777" w:rsidR="009F2208" w:rsidRPr="00ED65B0" w:rsidRDefault="009F2208">
      <w:pPr>
        <w:jc w:val="center"/>
        <w:rPr>
          <w:color w:val="auto"/>
        </w:rPr>
      </w:pPr>
    </w:p>
    <w:p w14:paraId="3FA742E2" w14:textId="77777777" w:rsidR="00A530F1" w:rsidRPr="00ED65B0" w:rsidRDefault="00A530F1">
      <w:pPr>
        <w:rPr>
          <w:color w:val="auto"/>
        </w:rPr>
      </w:pPr>
    </w:p>
    <w:p w14:paraId="0EBDBFBB" w14:textId="77777777" w:rsidR="00A530F1" w:rsidRPr="00ED65B0" w:rsidRDefault="00A530F1">
      <w:pPr>
        <w:rPr>
          <w:color w:val="auto"/>
        </w:rPr>
      </w:pPr>
    </w:p>
    <w:p w14:paraId="2071246E" w14:textId="77777777" w:rsidR="00A530F1" w:rsidRPr="00ED65B0" w:rsidRDefault="00A530F1">
      <w:pPr>
        <w:rPr>
          <w:color w:val="auto"/>
        </w:rPr>
      </w:pPr>
    </w:p>
    <w:p w14:paraId="2F8F4BFB" w14:textId="77777777" w:rsidR="00A530F1" w:rsidRPr="00ED65B0" w:rsidRDefault="00A530F1">
      <w:pPr>
        <w:rPr>
          <w:color w:val="auto"/>
        </w:rPr>
      </w:pPr>
    </w:p>
    <w:p w14:paraId="2762A29E" w14:textId="77777777" w:rsidR="00A530F1" w:rsidRPr="00ED65B0" w:rsidRDefault="005B07BB">
      <w:pPr>
        <w:rPr>
          <w:color w:val="auto"/>
        </w:rPr>
      </w:pPr>
      <w:r w:rsidRPr="00ED65B0">
        <w:rPr>
          <w:color w:val="auto"/>
        </w:rPr>
        <w:t xml:space="preserve"> </w:t>
      </w:r>
    </w:p>
    <w:p w14:paraId="0E05575A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14:paraId="7DF4C3E6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20C553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E2D6F1B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500C0FA9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79C1B0B7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6A55305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5F6EA814" w14:textId="77777777" w:rsidR="00A530F1" w:rsidRPr="00ED65B0" w:rsidRDefault="00A530F1">
      <w:pPr>
        <w:rPr>
          <w:color w:val="auto"/>
        </w:rPr>
      </w:pPr>
    </w:p>
    <w:tbl>
      <w:tblPr>
        <w:tblW w:w="1460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1499"/>
        <w:gridCol w:w="2481"/>
        <w:gridCol w:w="2835"/>
        <w:gridCol w:w="2267"/>
        <w:gridCol w:w="4824"/>
      </w:tblGrid>
      <w:tr w:rsidR="00ED65B0" w:rsidRPr="00ED65B0" w14:paraId="63E89D9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E920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62CA5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B7C60" w14:textId="77777777" w:rsidR="00A530F1" w:rsidRPr="00ED65B0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14:paraId="442F3ED3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9F73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14:paraId="3EDE25FE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14:paraId="6B644468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4066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2AD9" w14:textId="77777777" w:rsidR="00A530F1" w:rsidRPr="00ED65B0" w:rsidRDefault="005B07B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ED65B0" w:rsidRPr="00ED65B0" w14:paraId="481F6CAB" w14:textId="77777777"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2E8EC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E869F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2FFE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FFE3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56E6C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9FF9A" w14:textId="77777777" w:rsidR="00A530F1" w:rsidRPr="00ED65B0" w:rsidRDefault="005B07BB">
            <w:pPr>
              <w:jc w:val="both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898BF06" w14:textId="77777777" w:rsidR="00A530F1" w:rsidRPr="00ED65B0" w:rsidRDefault="005B0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6E54065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3E415DD" w14:textId="77777777" w:rsidR="00A530F1" w:rsidRPr="00ED65B0" w:rsidRDefault="00A530F1">
      <w:pPr>
        <w:rPr>
          <w:color w:val="auto"/>
        </w:rPr>
      </w:pPr>
    </w:p>
    <w:p w14:paraId="1027C1D0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60430C39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0738C160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275F2B1C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905A399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861D091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B8B160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1D9E696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5F6FD79D" w14:textId="1AD25EED" w:rsidR="00A530F1" w:rsidRPr="00ED65B0" w:rsidRDefault="00A530F1">
      <w:pPr>
        <w:jc w:val="both"/>
        <w:rPr>
          <w:color w:val="auto"/>
        </w:rPr>
      </w:pPr>
    </w:p>
    <w:p w14:paraId="4BDBDC3F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C9D4244" w14:textId="77777777" w:rsidR="00A530F1" w:rsidRPr="00ED65B0" w:rsidRDefault="00A530F1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803FB53" w14:textId="77777777" w:rsidR="00A530F1" w:rsidRPr="00ED65B0" w:rsidRDefault="00A530F1">
      <w:pPr>
        <w:rPr>
          <w:color w:val="auto"/>
        </w:rPr>
      </w:pPr>
    </w:p>
    <w:p w14:paraId="5BCD8A13" w14:textId="77777777" w:rsidR="00A530F1" w:rsidRDefault="00A530F1">
      <w:pPr>
        <w:rPr>
          <w:color w:val="auto"/>
        </w:rPr>
      </w:pPr>
    </w:p>
    <w:p w14:paraId="25FDAF95" w14:textId="77777777" w:rsidR="009F2208" w:rsidRPr="00ED65B0" w:rsidRDefault="009F2208">
      <w:pPr>
        <w:rPr>
          <w:color w:val="auto"/>
        </w:rPr>
      </w:pPr>
    </w:p>
    <w:p w14:paraId="7736DC75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14:paraId="0EB46161" w14:textId="77777777" w:rsidR="00A530F1" w:rsidRPr="00ED65B0" w:rsidRDefault="005B07BB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390876DE" w14:textId="77777777" w:rsidR="00A530F1" w:rsidRPr="00ED65B0" w:rsidRDefault="00A530F1">
      <w:pPr>
        <w:rPr>
          <w:color w:val="auto"/>
          <w:sz w:val="24"/>
          <w:szCs w:val="24"/>
        </w:rPr>
      </w:pPr>
    </w:p>
    <w:p w14:paraId="14C4F812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636D80B6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7AEFAC77" w14:textId="77777777" w:rsidR="00A530F1" w:rsidRPr="00ED65B0" w:rsidRDefault="005B07BB">
      <w:pPr>
        <w:jc w:val="center"/>
        <w:rPr>
          <w:color w:val="auto"/>
          <w:sz w:val="28"/>
          <w:szCs w:val="28"/>
        </w:rPr>
      </w:pPr>
      <w:r w:rsidRPr="00ED65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капитального строительства</w:t>
      </w:r>
    </w:p>
    <w:p w14:paraId="57B85614" w14:textId="77777777" w:rsidR="00A530F1" w:rsidRPr="00ED65B0" w:rsidRDefault="00A530F1">
      <w:pPr>
        <w:rPr>
          <w:color w:val="auto"/>
          <w:sz w:val="24"/>
          <w:szCs w:val="24"/>
        </w:rPr>
      </w:pPr>
    </w:p>
    <w:p w14:paraId="55CB190D" w14:textId="77777777" w:rsidR="00A530F1" w:rsidRPr="00ED65B0" w:rsidRDefault="005B07BB">
      <w:pPr>
        <w:ind w:firstLine="567"/>
        <w:jc w:val="both"/>
        <w:rPr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_  (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14:paraId="6B8CF51E" w14:textId="77777777" w:rsidR="00A530F1" w:rsidRPr="00ED65B0" w:rsidRDefault="00A530F1">
      <w:pPr>
        <w:jc w:val="both"/>
        <w:rPr>
          <w:color w:val="auto"/>
        </w:rPr>
      </w:pPr>
    </w:p>
    <w:p w14:paraId="19A4613C" w14:textId="77777777" w:rsidR="00A530F1" w:rsidRPr="00ED65B0" w:rsidRDefault="00A530F1">
      <w:pPr>
        <w:jc w:val="both"/>
        <w:rPr>
          <w:color w:val="auto"/>
        </w:rPr>
      </w:pPr>
    </w:p>
    <w:tbl>
      <w:tblPr>
        <w:tblW w:w="1460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2283"/>
        <w:gridCol w:w="2409"/>
        <w:gridCol w:w="2126"/>
        <w:gridCol w:w="1984"/>
        <w:gridCol w:w="5106"/>
      </w:tblGrid>
      <w:tr w:rsidR="00ED65B0" w:rsidRPr="00ED65B0" w14:paraId="20BE234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2EC79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C836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14:paraId="475B6275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0E1B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CEF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BAE0E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14:paraId="1CD12961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D1CFF" w14:textId="77777777" w:rsidR="00A530F1" w:rsidRPr="00ED65B0" w:rsidRDefault="005B07BB">
            <w:pPr>
              <w:jc w:val="center"/>
              <w:rPr>
                <w:color w:val="auto"/>
                <w:sz w:val="20"/>
                <w:szCs w:val="20"/>
              </w:rPr>
            </w:pPr>
            <w:r w:rsidRPr="00ED65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A530F1" w:rsidRPr="00ED65B0" w14:paraId="00A79312" w14:textId="77777777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D117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31F66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875D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1850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7B962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FDC6A" w14:textId="77777777" w:rsidR="00A530F1" w:rsidRPr="00ED65B0" w:rsidRDefault="00A530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7C1D4BC" w14:textId="77777777" w:rsidR="00A530F1" w:rsidRPr="00ED65B0" w:rsidRDefault="00A530F1">
      <w:pPr>
        <w:jc w:val="both"/>
        <w:rPr>
          <w:color w:val="auto"/>
        </w:rPr>
      </w:pPr>
    </w:p>
    <w:p w14:paraId="220AF6CF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ED65B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AB1F38" w14:textId="77777777" w:rsidR="00A530F1" w:rsidRPr="00ED65B0" w:rsidRDefault="00A530F1">
      <w:pPr>
        <w:jc w:val="both"/>
        <w:rPr>
          <w:color w:val="auto"/>
        </w:rPr>
      </w:pPr>
    </w:p>
    <w:p w14:paraId="54D96DC7" w14:textId="77777777" w:rsidR="00A530F1" w:rsidRPr="00ED65B0" w:rsidRDefault="005B07BB">
      <w:pPr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14:paraId="34553B3E" w14:textId="77777777" w:rsidR="00A530F1" w:rsidRPr="00ED65B0" w:rsidRDefault="005B07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</w:t>
      </w:r>
      <w:proofErr w:type="gramStart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(Подпись)                                  </w:t>
      </w: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14:paraId="44CE8C18" w14:textId="77777777" w:rsidR="00A530F1" w:rsidRPr="00ED65B0" w:rsidRDefault="005B07B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14:paraId="42E15500" w14:textId="77777777" w:rsidR="00A530F1" w:rsidRPr="00ED65B0" w:rsidRDefault="005B07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986CA7F" w14:textId="77777777" w:rsidR="00A530F1" w:rsidRPr="00ED65B0" w:rsidRDefault="00A530F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1360C0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39736DD5" w14:textId="77777777" w:rsidR="00A530F1" w:rsidRPr="00ED65B0" w:rsidRDefault="005B07BB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C49542E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 ______________________</w:t>
      </w: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14:paraId="442F2D58" w14:textId="77777777" w:rsidR="00A530F1" w:rsidRPr="00ED65B0" w:rsidRDefault="005B07BB">
      <w:pPr>
        <w:jc w:val="both"/>
        <w:rPr>
          <w:color w:val="auto"/>
        </w:rPr>
      </w:pPr>
      <w:r w:rsidRPr="00ED65B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14:paraId="60EB717E" w14:textId="5CC3E9B7" w:rsidR="00A530F1" w:rsidRPr="00ED65B0" w:rsidRDefault="00A530F1">
      <w:pPr>
        <w:jc w:val="both"/>
        <w:rPr>
          <w:color w:val="auto"/>
        </w:rPr>
      </w:pPr>
    </w:p>
    <w:p w14:paraId="6983856F" w14:textId="77777777" w:rsidR="009F2208" w:rsidRPr="00ED65B0" w:rsidRDefault="009F2208">
      <w:pPr>
        <w:rPr>
          <w:color w:val="auto"/>
        </w:rPr>
      </w:pPr>
    </w:p>
    <w:p w14:paraId="302FD1F7" w14:textId="3596B3F1" w:rsidR="00E2197D" w:rsidRPr="00ED65B0" w:rsidRDefault="00E2197D">
      <w:pPr>
        <w:rPr>
          <w:color w:val="auto"/>
        </w:rPr>
      </w:pPr>
    </w:p>
    <w:p w14:paraId="7FE85768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7</w:t>
      </w:r>
    </w:p>
    <w:p w14:paraId="0F6E1EB4" w14:textId="77777777" w:rsidR="00E2197D" w:rsidRPr="00ED65B0" w:rsidRDefault="00E2197D" w:rsidP="00E2197D">
      <w:pPr>
        <w:jc w:val="right"/>
        <w:rPr>
          <w:bCs/>
          <w:color w:val="auto"/>
          <w:sz w:val="24"/>
          <w:szCs w:val="24"/>
        </w:rPr>
      </w:pPr>
      <w:r w:rsidRPr="00ED65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0E9CA4DA" w14:textId="77777777" w:rsidR="00E2197D" w:rsidRPr="00ED65B0" w:rsidRDefault="00E2197D" w:rsidP="00E2197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A6D0149" w14:textId="77777777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65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об имуществе. </w:t>
      </w:r>
    </w:p>
    <w:p w14:paraId="32D708F0" w14:textId="07F94263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0605F178" w14:textId="77777777" w:rsidTr="00757D97">
        <w:tc>
          <w:tcPr>
            <w:tcW w:w="846" w:type="dxa"/>
          </w:tcPr>
          <w:p w14:paraId="7E7EBA9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5EC9707F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Наименование, адрес</w:t>
            </w:r>
          </w:p>
        </w:tc>
        <w:tc>
          <w:tcPr>
            <w:tcW w:w="2912" w:type="dxa"/>
          </w:tcPr>
          <w:p w14:paraId="70EDAE25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2912" w:type="dxa"/>
          </w:tcPr>
          <w:p w14:paraId="693EC4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2912" w:type="dxa"/>
          </w:tcPr>
          <w:p w14:paraId="0FA28FF5" w14:textId="77777777" w:rsidR="00E2197D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  <w:p w14:paraId="28134334" w14:textId="1B2AFF29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Собственность/аренда</w:t>
            </w:r>
          </w:p>
        </w:tc>
      </w:tr>
      <w:tr w:rsidR="00E2197D" w:rsidRPr="00ED65B0" w14:paraId="7B43223C" w14:textId="77777777" w:rsidTr="00757D97">
        <w:tc>
          <w:tcPr>
            <w:tcW w:w="846" w:type="dxa"/>
          </w:tcPr>
          <w:p w14:paraId="2D0D3853" w14:textId="30EB0BAC" w:rsidR="00E2197D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6F3696AD" w14:textId="1C2FD6E4" w:rsidR="00E2197D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Офисное помещение</w:t>
            </w:r>
          </w:p>
        </w:tc>
        <w:tc>
          <w:tcPr>
            <w:tcW w:w="2912" w:type="dxa"/>
          </w:tcPr>
          <w:p w14:paraId="1C3F527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4BCDE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B2666D1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1D384D0E" w14:textId="77777777" w:rsidTr="00757D97">
        <w:tc>
          <w:tcPr>
            <w:tcW w:w="846" w:type="dxa"/>
          </w:tcPr>
          <w:p w14:paraId="072B8D5A" w14:textId="13F0D17A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2E677B1C" w14:textId="77777777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база</w:t>
            </w:r>
          </w:p>
          <w:p w14:paraId="2CDA63C7" w14:textId="66BE5248" w:rsidR="003966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зем.участок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склад и т.д.)</w:t>
            </w:r>
          </w:p>
        </w:tc>
        <w:tc>
          <w:tcPr>
            <w:tcW w:w="2912" w:type="dxa"/>
          </w:tcPr>
          <w:p w14:paraId="513297F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FCD44C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A691AD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81FBC4" w14:textId="22A47887" w:rsidR="00E2197D" w:rsidRPr="00ED65B0" w:rsidRDefault="00E2197D">
      <w:pPr>
        <w:rPr>
          <w:color w:val="auto"/>
        </w:rPr>
      </w:pPr>
    </w:p>
    <w:p w14:paraId="1AB0A34B" w14:textId="3A9D4D2C" w:rsidR="00E2197D" w:rsidRPr="00ED65B0" w:rsidRDefault="00E2197D">
      <w:pPr>
        <w:rPr>
          <w:color w:val="auto"/>
        </w:rPr>
      </w:pPr>
    </w:p>
    <w:p w14:paraId="3FA66236" w14:textId="6D127832" w:rsidR="00E2197D" w:rsidRPr="00ED65B0" w:rsidRDefault="00E2197D">
      <w:pPr>
        <w:rPr>
          <w:color w:val="auto"/>
        </w:rPr>
      </w:pPr>
    </w:p>
    <w:p w14:paraId="4AF41EE9" w14:textId="0074962D" w:rsidR="00E2197D" w:rsidRPr="00ED65B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строительных машин, транспортных средств.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ED65B0" w:rsidRPr="00ED65B0" w14:paraId="21448207" w14:textId="77777777" w:rsidTr="00757D97">
        <w:tc>
          <w:tcPr>
            <w:tcW w:w="846" w:type="dxa"/>
          </w:tcPr>
          <w:p w14:paraId="1252B8B9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0A85502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14:paraId="37608B76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912" w:type="dxa"/>
          </w:tcPr>
          <w:p w14:paraId="0DD2F68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Инвентарный номер</w:t>
            </w:r>
          </w:p>
        </w:tc>
        <w:tc>
          <w:tcPr>
            <w:tcW w:w="2912" w:type="dxa"/>
          </w:tcPr>
          <w:p w14:paraId="71493A0A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6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ED65B0" w14:paraId="7C16C58D" w14:textId="77777777" w:rsidTr="00757D97">
        <w:tc>
          <w:tcPr>
            <w:tcW w:w="846" w:type="dxa"/>
          </w:tcPr>
          <w:p w14:paraId="5C3D0BB3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2CF6C4F8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EF2A00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2AF58E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1AFADD" w14:textId="77777777" w:rsidR="00E2197D" w:rsidRPr="00ED65B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3C338DA3" w14:textId="77777777" w:rsidTr="00757D97">
        <w:tc>
          <w:tcPr>
            <w:tcW w:w="846" w:type="dxa"/>
          </w:tcPr>
          <w:p w14:paraId="122E04F2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0A806F5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C3D0624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219E9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0CE0F73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66B0" w:rsidRPr="00ED65B0" w14:paraId="773C3984" w14:textId="77777777" w:rsidTr="00757D97">
        <w:tc>
          <w:tcPr>
            <w:tcW w:w="846" w:type="dxa"/>
          </w:tcPr>
          <w:p w14:paraId="5A636FAD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33C038C8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04F30F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91550B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1C54030" w14:textId="77777777" w:rsidR="003966B0" w:rsidRPr="00ED65B0" w:rsidRDefault="003966B0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6C964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C1A35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BF1BA" w14:textId="39CD7300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«__» ____________ 20__ г. </w:t>
      </w:r>
    </w:p>
    <w:p w14:paraId="48354B34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__________________________                              _____________________                                     __________________</w:t>
      </w:r>
    </w:p>
    <w:p w14:paraId="3F92F38A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(Подпись)                                                                (Ф.И.О.)                                                 М.П. </w:t>
      </w:r>
    </w:p>
    <w:p w14:paraId="0395D352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5B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__________________________ (ФИО) </w:t>
      </w:r>
    </w:p>
    <w:p w14:paraId="25D8B0A1" w14:textId="77777777" w:rsidR="00E2197D" w:rsidRPr="00ED65B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65B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ED65B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04FCE10A" w14:textId="77777777" w:rsidR="00E2197D" w:rsidRPr="00ED65B0" w:rsidRDefault="00E2197D" w:rsidP="00E2197D">
      <w:pPr>
        <w:rPr>
          <w:color w:val="auto"/>
        </w:rPr>
      </w:pPr>
    </w:p>
    <w:p w14:paraId="789A1A69" w14:textId="77777777" w:rsidR="00E2197D" w:rsidRPr="00ED65B0" w:rsidRDefault="00E2197D">
      <w:pPr>
        <w:rPr>
          <w:color w:val="auto"/>
        </w:rPr>
      </w:pPr>
    </w:p>
    <w:sectPr w:rsidR="00E2197D" w:rsidRPr="00ED65B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77" w:right="851" w:bottom="851" w:left="709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7FB9" w14:textId="77777777" w:rsidR="000202CC" w:rsidRDefault="000202CC">
      <w:pPr>
        <w:spacing w:line="240" w:lineRule="auto"/>
      </w:pPr>
      <w:r>
        <w:separator/>
      </w:r>
    </w:p>
  </w:endnote>
  <w:endnote w:type="continuationSeparator" w:id="0">
    <w:p w14:paraId="39C31B86" w14:textId="77777777" w:rsidR="000202CC" w:rsidRDefault="00020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E7C" w14:textId="77777777" w:rsidR="00A530F1" w:rsidRDefault="00A530F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513" w14:textId="77777777" w:rsidR="00A530F1" w:rsidRDefault="00A530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B88F" w14:textId="77777777" w:rsidR="000202CC" w:rsidRDefault="000202CC">
      <w:pPr>
        <w:spacing w:line="240" w:lineRule="auto"/>
      </w:pPr>
      <w:r>
        <w:separator/>
      </w:r>
    </w:p>
  </w:footnote>
  <w:footnote w:type="continuationSeparator" w:id="0">
    <w:p w14:paraId="51CB5C30" w14:textId="77777777" w:rsidR="000202CC" w:rsidRDefault="00020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AEE" w14:textId="77777777" w:rsidR="00A530F1" w:rsidRDefault="00A530F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4B1" w14:textId="77777777" w:rsidR="00A530F1" w:rsidRDefault="00A530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ECF"/>
    <w:multiLevelType w:val="multilevel"/>
    <w:tmpl w:val="B3F657EE"/>
    <w:lvl w:ilvl="0">
      <w:start w:val="1"/>
      <w:numFmt w:val="decimal"/>
      <w:lvlText w:val="%1)"/>
      <w:lvlJc w:val="left"/>
      <w:pPr>
        <w:ind w:left="411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8E50E93"/>
    <w:multiLevelType w:val="hybridMultilevel"/>
    <w:tmpl w:val="3DF8B09C"/>
    <w:lvl w:ilvl="0" w:tplc="5FD6FB8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61F"/>
    <w:multiLevelType w:val="multilevel"/>
    <w:tmpl w:val="79D67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B21C3E"/>
    <w:multiLevelType w:val="multilevel"/>
    <w:tmpl w:val="6FF202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53831">
    <w:abstractNumId w:val="0"/>
  </w:num>
  <w:num w:numId="2" w16cid:durableId="170418584">
    <w:abstractNumId w:val="3"/>
  </w:num>
  <w:num w:numId="3" w16cid:durableId="1187789888">
    <w:abstractNumId w:val="2"/>
  </w:num>
  <w:num w:numId="4" w16cid:durableId="4063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F1"/>
    <w:rsid w:val="000202CC"/>
    <w:rsid w:val="000B09F5"/>
    <w:rsid w:val="000D1B2D"/>
    <w:rsid w:val="0028742C"/>
    <w:rsid w:val="003966B0"/>
    <w:rsid w:val="003A05A5"/>
    <w:rsid w:val="003E5CAF"/>
    <w:rsid w:val="003F6F0A"/>
    <w:rsid w:val="005330F7"/>
    <w:rsid w:val="005412F8"/>
    <w:rsid w:val="005B07BB"/>
    <w:rsid w:val="006121B8"/>
    <w:rsid w:val="00667DEC"/>
    <w:rsid w:val="00783AB7"/>
    <w:rsid w:val="008C2C35"/>
    <w:rsid w:val="008F22B5"/>
    <w:rsid w:val="00965A7B"/>
    <w:rsid w:val="009F2208"/>
    <w:rsid w:val="00A530F1"/>
    <w:rsid w:val="00A74339"/>
    <w:rsid w:val="00B81756"/>
    <w:rsid w:val="00BD77BD"/>
    <w:rsid w:val="00C1398C"/>
    <w:rsid w:val="00DC7717"/>
    <w:rsid w:val="00DD02D0"/>
    <w:rsid w:val="00E2197D"/>
    <w:rsid w:val="00E57308"/>
    <w:rsid w:val="00EC5355"/>
    <w:rsid w:val="00EC6D96"/>
    <w:rsid w:val="00E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799"/>
  <w15:docId w15:val="{9ACCBEE4-3043-45D1-9A55-A7B5255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qFormat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qFormat/>
    <w:rsid w:val="00D60D3E"/>
    <w:rPr>
      <w:rFonts w:ascii="Arial" w:eastAsia="Arial" w:hAnsi="Arial" w:cs="Arial"/>
      <w:i/>
      <w:color w:val="666666"/>
      <w:lang w:eastAsia="zh-CN"/>
    </w:rPr>
  </w:style>
  <w:style w:type="character" w:customStyle="1" w:styleId="a3">
    <w:name w:val="Подзаголовок Знак"/>
    <w:basedOn w:val="a0"/>
    <w:qFormat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4">
    <w:name w:val="Текст примечания Знак"/>
    <w:basedOn w:val="a0"/>
    <w:uiPriority w:val="99"/>
    <w:semiHidden/>
    <w:qFormat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unhideWhenUsed/>
    <w:qFormat/>
    <w:rsid w:val="00D60D3E"/>
    <w:rPr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character" w:customStyle="1" w:styleId="a7">
    <w:name w:val="Текст концевой сноски Знак"/>
    <w:basedOn w:val="a0"/>
    <w:uiPriority w:val="99"/>
    <w:qFormat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60D3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customStyle="1" w:styleId="aa">
    <w:name w:val="Ниж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styleId="ab">
    <w:name w:val="page number"/>
    <w:uiPriority w:val="99"/>
    <w:semiHidden/>
    <w:unhideWhenUsed/>
    <w:qFormat/>
    <w:rsid w:val="00D60D3E"/>
  </w:style>
  <w:style w:type="character" w:customStyle="1" w:styleId="ac">
    <w:name w:val="Тема примечания Знак"/>
    <w:basedOn w:val="a4"/>
    <w:uiPriority w:val="99"/>
    <w:semiHidden/>
    <w:qFormat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Subtitle"/>
    <w:basedOn w:val="a"/>
    <w:next w:val="a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f3">
    <w:name w:val="annotation text"/>
    <w:basedOn w:val="a"/>
    <w:uiPriority w:val="99"/>
    <w:semiHidden/>
    <w:unhideWhenUsed/>
    <w:qFormat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paragraph" w:styleId="af4">
    <w:name w:val="Balloon Text"/>
    <w:basedOn w:val="a"/>
    <w:uiPriority w:val="99"/>
    <w:semiHidden/>
    <w:unhideWhenUsed/>
    <w:qFormat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styleId="af5">
    <w:name w:val="endnote text"/>
    <w:basedOn w:val="a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8">
    <w:name w:val="foot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9">
    <w:name w:val="Block Text"/>
    <w:basedOn w:val="a"/>
    <w:qFormat/>
    <w:rsid w:val="00D60D3E"/>
    <w:pPr>
      <w:widowControl w:val="0"/>
      <w:shd w:val="clear" w:color="auto" w:fill="FFFFFF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paragraph" w:styleId="afa">
    <w:name w:val="annotation subject"/>
    <w:basedOn w:val="af3"/>
    <w:next w:val="af3"/>
    <w:uiPriority w:val="99"/>
    <w:semiHidden/>
    <w:unhideWhenUsed/>
    <w:qFormat/>
    <w:rsid w:val="00D60D3E"/>
    <w:pPr>
      <w:spacing w:line="276" w:lineRule="auto"/>
    </w:pPr>
    <w:rPr>
      <w:b/>
      <w:bCs/>
      <w:color w:val="000000"/>
    </w:rPr>
  </w:style>
  <w:style w:type="table" w:customStyle="1" w:styleId="TableNormal">
    <w:name w:val="Table Normal"/>
    <w:rsid w:val="00D60D3E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28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D193-DD17-4827-97F7-8847E9F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Елена Зотова</cp:lastModifiedBy>
  <cp:revision>4</cp:revision>
  <cp:lastPrinted>2020-11-16T07:23:00Z</cp:lastPrinted>
  <dcterms:created xsi:type="dcterms:W3CDTF">2023-12-12T06:36:00Z</dcterms:created>
  <dcterms:modified xsi:type="dcterms:W3CDTF">2023-12-12T06:40:00Z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