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D0C3" w14:textId="4575B96B" w:rsidR="0090084C" w:rsidRDefault="0090084C" w:rsidP="0090084C">
      <w:pPr>
        <w:autoSpaceDE w:val="0"/>
        <w:autoSpaceDN w:val="0"/>
        <w:adjustRightInd w:val="0"/>
        <w:spacing w:after="0"/>
        <w:contextualSpacing/>
        <w:jc w:val="right"/>
        <w:rPr>
          <w:rFonts w:ascii="Times New Roman" w:hAnsi="Times New Roman"/>
        </w:rPr>
      </w:pPr>
      <w:r>
        <w:rPr>
          <w:rFonts w:ascii="Times New Roman" w:hAnsi="Times New Roman"/>
        </w:rPr>
        <w:t>Утверждена решением Коллегии Ассоциации «СРО «ТОС»</w:t>
      </w:r>
    </w:p>
    <w:p w14:paraId="5057298B" w14:textId="201C2C7E" w:rsidR="0090084C" w:rsidRDefault="0090084C" w:rsidP="0090084C">
      <w:pPr>
        <w:autoSpaceDE w:val="0"/>
        <w:autoSpaceDN w:val="0"/>
        <w:adjustRightInd w:val="0"/>
        <w:spacing w:after="0"/>
        <w:contextualSpacing/>
        <w:jc w:val="right"/>
        <w:rPr>
          <w:rFonts w:ascii="Times New Roman" w:hAnsi="Times New Roman"/>
        </w:rPr>
      </w:pPr>
      <w:r>
        <w:rPr>
          <w:rFonts w:ascii="Times New Roman" w:hAnsi="Times New Roman"/>
        </w:rPr>
        <w:t>(протокол</w:t>
      </w:r>
      <w:r w:rsidR="002916F1">
        <w:rPr>
          <w:rFonts w:ascii="Times New Roman" w:hAnsi="Times New Roman"/>
        </w:rPr>
        <w:t xml:space="preserve"> № 11 от 30.05.2022</w:t>
      </w:r>
      <w:r>
        <w:rPr>
          <w:rFonts w:ascii="Times New Roman" w:hAnsi="Times New Roman"/>
        </w:rPr>
        <w:t>)</w:t>
      </w:r>
    </w:p>
    <w:p w14:paraId="464E5092" w14:textId="77777777" w:rsidR="0090084C" w:rsidRDefault="0090084C" w:rsidP="0090084C">
      <w:pPr>
        <w:autoSpaceDE w:val="0"/>
        <w:autoSpaceDN w:val="0"/>
        <w:adjustRightInd w:val="0"/>
        <w:spacing w:after="0"/>
        <w:contextualSpacing/>
        <w:jc w:val="center"/>
        <w:rPr>
          <w:rFonts w:ascii="Times New Roman" w:hAnsi="Times New Roman"/>
        </w:rPr>
      </w:pPr>
    </w:p>
    <w:p w14:paraId="7C819355" w14:textId="77777777" w:rsidR="002916F1" w:rsidRDefault="002916F1" w:rsidP="0090084C">
      <w:pPr>
        <w:autoSpaceDE w:val="0"/>
        <w:autoSpaceDN w:val="0"/>
        <w:adjustRightInd w:val="0"/>
        <w:spacing w:after="0"/>
        <w:contextualSpacing/>
        <w:jc w:val="center"/>
        <w:rPr>
          <w:rFonts w:ascii="Times New Roman" w:hAnsi="Times New Roman"/>
        </w:rPr>
      </w:pPr>
    </w:p>
    <w:p w14:paraId="57703298" w14:textId="73E392BF" w:rsidR="0090084C" w:rsidRPr="00617449" w:rsidRDefault="0090084C" w:rsidP="0090084C">
      <w:pPr>
        <w:autoSpaceDE w:val="0"/>
        <w:autoSpaceDN w:val="0"/>
        <w:adjustRightInd w:val="0"/>
        <w:spacing w:after="0"/>
        <w:contextualSpacing/>
        <w:jc w:val="center"/>
        <w:rPr>
          <w:rFonts w:ascii="Times New Roman" w:hAnsi="Times New Roman"/>
        </w:rPr>
      </w:pPr>
      <w:r w:rsidRPr="00617449">
        <w:rPr>
          <w:rFonts w:ascii="Times New Roman" w:hAnsi="Times New Roman"/>
        </w:rPr>
        <w:t>На бланке организации</w:t>
      </w:r>
    </w:p>
    <w:p w14:paraId="0BA58797" w14:textId="77777777" w:rsidR="0090084C" w:rsidRPr="00617449" w:rsidRDefault="0090084C" w:rsidP="0090084C">
      <w:pPr>
        <w:autoSpaceDE w:val="0"/>
        <w:autoSpaceDN w:val="0"/>
        <w:adjustRightInd w:val="0"/>
        <w:spacing w:after="0"/>
        <w:contextualSpacing/>
        <w:jc w:val="right"/>
        <w:rPr>
          <w:rFonts w:ascii="Times New Roman" w:hAnsi="Times New Roman"/>
        </w:rPr>
      </w:pPr>
    </w:p>
    <w:p w14:paraId="684F5B6F" w14:textId="77777777" w:rsidR="0090084C" w:rsidRPr="00617449" w:rsidRDefault="0090084C" w:rsidP="0090084C">
      <w:pPr>
        <w:spacing w:after="0"/>
        <w:rPr>
          <w:rFonts w:ascii="Times New Roman" w:hAnsi="Times New Roman"/>
        </w:rPr>
      </w:pPr>
    </w:p>
    <w:p w14:paraId="47739847" w14:textId="77777777" w:rsidR="0090084C" w:rsidRPr="00572190" w:rsidRDefault="0090084C" w:rsidP="002916F1">
      <w:pPr>
        <w:spacing w:after="0" w:line="240" w:lineRule="auto"/>
        <w:jc w:val="center"/>
        <w:rPr>
          <w:rFonts w:ascii="Times New Roman" w:hAnsi="Times New Roman"/>
          <w:b/>
          <w:sz w:val="24"/>
          <w:szCs w:val="24"/>
        </w:rPr>
      </w:pPr>
      <w:r w:rsidRPr="00572190">
        <w:rPr>
          <w:rFonts w:ascii="Times New Roman" w:hAnsi="Times New Roman"/>
          <w:b/>
          <w:sz w:val="24"/>
          <w:szCs w:val="24"/>
        </w:rPr>
        <w:t>ЗАЯВКА</w:t>
      </w:r>
    </w:p>
    <w:p w14:paraId="38A5A54C" w14:textId="77777777" w:rsidR="0090084C" w:rsidRPr="00572190" w:rsidRDefault="0090084C" w:rsidP="002916F1">
      <w:pPr>
        <w:spacing w:after="0" w:line="240" w:lineRule="auto"/>
        <w:jc w:val="center"/>
        <w:rPr>
          <w:rFonts w:ascii="Times New Roman" w:hAnsi="Times New Roman"/>
          <w:b/>
          <w:sz w:val="24"/>
          <w:szCs w:val="24"/>
        </w:rPr>
      </w:pPr>
      <w:r w:rsidRPr="00572190">
        <w:rPr>
          <w:rFonts w:ascii="Times New Roman" w:hAnsi="Times New Roman"/>
          <w:b/>
          <w:sz w:val="24"/>
          <w:szCs w:val="24"/>
        </w:rPr>
        <w:t xml:space="preserve">на получение займа членом </w:t>
      </w:r>
      <w:r>
        <w:rPr>
          <w:rFonts w:ascii="Times New Roman" w:hAnsi="Times New Roman"/>
          <w:b/>
          <w:sz w:val="24"/>
          <w:szCs w:val="24"/>
        </w:rPr>
        <w:t>Ассоциации «Саморегулируемая организация «Тверское объединение строителей»</w:t>
      </w:r>
    </w:p>
    <w:p w14:paraId="45C335B7" w14:textId="77777777" w:rsidR="0090084C" w:rsidRPr="00617449" w:rsidRDefault="0090084C" w:rsidP="0090084C">
      <w:pPr>
        <w:spacing w:afterLines="40" w:after="96"/>
        <w:rPr>
          <w:rFonts w:ascii="Times New Roman" w:hAnsi="Times New Roman"/>
        </w:rPr>
      </w:pPr>
    </w:p>
    <w:p w14:paraId="6CF096E7" w14:textId="77777777" w:rsidR="0090084C" w:rsidRPr="00617449" w:rsidRDefault="0090084C" w:rsidP="0090084C">
      <w:pPr>
        <w:spacing w:afterLines="40" w:after="96"/>
        <w:rPr>
          <w:rFonts w:ascii="Times New Roman" w:hAnsi="Times New Roman"/>
        </w:rPr>
      </w:pPr>
      <w:r w:rsidRPr="00617449">
        <w:rPr>
          <w:rFonts w:ascii="Times New Roman" w:hAnsi="Times New Roman"/>
        </w:rPr>
        <w:t xml:space="preserve">Дата: </w:t>
      </w:r>
    </w:p>
    <w:tbl>
      <w:tblPr>
        <w:tblW w:w="2538" w:type="dxa"/>
        <w:tblInd w:w="14" w:type="dxa"/>
        <w:tblLayout w:type="fixed"/>
        <w:tblCellMar>
          <w:left w:w="0" w:type="dxa"/>
          <w:right w:w="0" w:type="dxa"/>
        </w:tblCellMar>
        <w:tblLook w:val="01E0" w:firstRow="1" w:lastRow="1" w:firstColumn="1" w:lastColumn="1" w:noHBand="0" w:noVBand="0"/>
      </w:tblPr>
      <w:tblGrid>
        <w:gridCol w:w="2538"/>
      </w:tblGrid>
      <w:tr w:rsidR="0090084C" w:rsidRPr="00617449" w14:paraId="1BFA5FAB" w14:textId="77777777" w:rsidTr="00C66DAA">
        <w:trPr>
          <w:trHeight w:val="284"/>
        </w:trPr>
        <w:tc>
          <w:tcPr>
            <w:tcW w:w="2538" w:type="dxa"/>
            <w:tcBorders>
              <w:bottom w:val="single" w:sz="4" w:space="0" w:color="auto"/>
            </w:tcBorders>
            <w:shd w:val="clear" w:color="auto" w:fill="auto"/>
            <w:vAlign w:val="bottom"/>
          </w:tcPr>
          <w:p w14:paraId="64DA0B8F" w14:textId="77777777" w:rsidR="0090084C" w:rsidRPr="00617449" w:rsidRDefault="0090084C" w:rsidP="00C66DAA">
            <w:pPr>
              <w:spacing w:after="0"/>
              <w:jc w:val="center"/>
              <w:rPr>
                <w:rFonts w:ascii="Times New Roman" w:hAnsi="Times New Roman"/>
              </w:rPr>
            </w:pPr>
          </w:p>
        </w:tc>
      </w:tr>
    </w:tbl>
    <w:p w14:paraId="6F34DA1E" w14:textId="77777777" w:rsidR="0090084C" w:rsidRPr="00617449" w:rsidRDefault="0090084C" w:rsidP="0090084C">
      <w:pPr>
        <w:spacing w:afterLines="40" w:after="96"/>
        <w:rPr>
          <w:rFonts w:ascii="Times New Roman" w:hAnsi="Times New Roman"/>
        </w:rPr>
      </w:pPr>
    </w:p>
    <w:p w14:paraId="59A0972D" w14:textId="77777777" w:rsidR="0090084C" w:rsidRPr="00617449" w:rsidRDefault="0090084C" w:rsidP="0090084C">
      <w:pPr>
        <w:spacing w:afterLines="40" w:after="96"/>
        <w:rPr>
          <w:rFonts w:ascii="Times New Roman" w:hAnsi="Times New Roman"/>
        </w:rPr>
      </w:pPr>
      <w:r w:rsidRPr="00617449">
        <w:rPr>
          <w:rFonts w:ascii="Times New Roman" w:hAnsi="Times New Roman"/>
        </w:rPr>
        <w:t>Номер:</w:t>
      </w:r>
    </w:p>
    <w:tbl>
      <w:tblPr>
        <w:tblW w:w="948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6946"/>
      </w:tblGrid>
      <w:tr w:rsidR="0090084C" w:rsidRPr="00617449" w14:paraId="70FD8DFD" w14:textId="77777777" w:rsidTr="00C66DAA">
        <w:trPr>
          <w:gridAfter w:val="1"/>
          <w:wAfter w:w="6946" w:type="dxa"/>
          <w:trHeight w:val="284"/>
        </w:trPr>
        <w:tc>
          <w:tcPr>
            <w:tcW w:w="2538" w:type="dxa"/>
            <w:tcBorders>
              <w:top w:val="nil"/>
              <w:left w:val="nil"/>
              <w:bottom w:val="single" w:sz="4" w:space="0" w:color="auto"/>
              <w:right w:val="nil"/>
            </w:tcBorders>
            <w:shd w:val="clear" w:color="auto" w:fill="auto"/>
          </w:tcPr>
          <w:p w14:paraId="00D470F1" w14:textId="77777777" w:rsidR="0090084C" w:rsidRPr="00617449" w:rsidRDefault="0090084C" w:rsidP="00C66DAA">
            <w:pPr>
              <w:spacing w:after="0"/>
              <w:jc w:val="center"/>
              <w:rPr>
                <w:rFonts w:ascii="Times New Roman" w:hAnsi="Times New Roman"/>
              </w:rPr>
            </w:pPr>
          </w:p>
        </w:tc>
      </w:tr>
      <w:tr w:rsidR="0090084C" w:rsidRPr="00617449" w14:paraId="0102F7C6" w14:textId="77777777" w:rsidTr="00C66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284"/>
        </w:trPr>
        <w:tc>
          <w:tcPr>
            <w:tcW w:w="9484" w:type="dxa"/>
            <w:gridSpan w:val="2"/>
            <w:tcBorders>
              <w:bottom w:val="single" w:sz="4" w:space="0" w:color="auto"/>
            </w:tcBorders>
            <w:shd w:val="clear" w:color="auto" w:fill="auto"/>
            <w:vAlign w:val="bottom"/>
          </w:tcPr>
          <w:p w14:paraId="4A3D04D8" w14:textId="77777777" w:rsidR="0090084C" w:rsidRPr="00617449" w:rsidRDefault="0090084C" w:rsidP="00C66DAA">
            <w:pPr>
              <w:spacing w:after="0"/>
              <w:jc w:val="center"/>
              <w:rPr>
                <w:rFonts w:ascii="Times New Roman" w:hAnsi="Times New Roman"/>
              </w:rPr>
            </w:pPr>
          </w:p>
          <w:p w14:paraId="21EFA112" w14:textId="77777777" w:rsidR="0090084C" w:rsidRPr="00617449" w:rsidRDefault="0090084C" w:rsidP="00C66DAA">
            <w:pPr>
              <w:spacing w:after="0"/>
              <w:jc w:val="center"/>
              <w:rPr>
                <w:rFonts w:ascii="Times New Roman" w:hAnsi="Times New Roman"/>
              </w:rPr>
            </w:pPr>
          </w:p>
        </w:tc>
      </w:tr>
      <w:tr w:rsidR="0090084C" w:rsidRPr="00617449" w14:paraId="08DF52BC" w14:textId="77777777" w:rsidTr="00C66D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c>
          <w:tcPr>
            <w:tcW w:w="9484" w:type="dxa"/>
            <w:gridSpan w:val="2"/>
            <w:tcBorders>
              <w:top w:val="single" w:sz="4" w:space="0" w:color="auto"/>
            </w:tcBorders>
            <w:shd w:val="clear" w:color="auto" w:fill="auto"/>
            <w:vAlign w:val="bottom"/>
          </w:tcPr>
          <w:p w14:paraId="69E81E4D" w14:textId="77777777" w:rsidR="0090084C" w:rsidRPr="00572190" w:rsidRDefault="0090084C" w:rsidP="00C66DAA">
            <w:pPr>
              <w:spacing w:after="0"/>
              <w:jc w:val="center"/>
              <w:rPr>
                <w:rFonts w:ascii="Times New Roman" w:hAnsi="Times New Roman"/>
                <w:sz w:val="20"/>
                <w:szCs w:val="20"/>
              </w:rPr>
            </w:pPr>
            <w:r w:rsidRPr="00572190">
              <w:rPr>
                <w:rFonts w:ascii="Times New Roman" w:hAnsi="Times New Roman"/>
                <w:sz w:val="20"/>
                <w:szCs w:val="20"/>
              </w:rPr>
              <w:t>(полное наименование организации)</w:t>
            </w:r>
          </w:p>
        </w:tc>
      </w:tr>
    </w:tbl>
    <w:p w14:paraId="7A759E4E" w14:textId="77777777" w:rsidR="0090084C" w:rsidRPr="00617449" w:rsidRDefault="0090084C" w:rsidP="0090084C">
      <w:pPr>
        <w:spacing w:after="0"/>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
        <w:gridCol w:w="935"/>
        <w:gridCol w:w="935"/>
        <w:gridCol w:w="935"/>
        <w:gridCol w:w="934"/>
        <w:gridCol w:w="934"/>
        <w:gridCol w:w="934"/>
        <w:gridCol w:w="934"/>
        <w:gridCol w:w="934"/>
        <w:gridCol w:w="935"/>
      </w:tblGrid>
      <w:tr w:rsidR="0090084C" w:rsidRPr="00617449" w14:paraId="2695A1E7" w14:textId="77777777" w:rsidTr="00C66DAA">
        <w:tc>
          <w:tcPr>
            <w:tcW w:w="1042" w:type="dxa"/>
            <w:shd w:val="clear" w:color="auto" w:fill="auto"/>
          </w:tcPr>
          <w:p w14:paraId="0D471664" w14:textId="77777777" w:rsidR="0090084C" w:rsidRPr="00617449" w:rsidRDefault="0090084C" w:rsidP="00C66DAA">
            <w:pPr>
              <w:spacing w:after="0"/>
              <w:rPr>
                <w:rFonts w:ascii="Times New Roman" w:hAnsi="Times New Roman"/>
              </w:rPr>
            </w:pPr>
          </w:p>
        </w:tc>
        <w:tc>
          <w:tcPr>
            <w:tcW w:w="1042" w:type="dxa"/>
            <w:shd w:val="clear" w:color="auto" w:fill="auto"/>
          </w:tcPr>
          <w:p w14:paraId="7B32BE23" w14:textId="77777777" w:rsidR="0090084C" w:rsidRPr="00617449" w:rsidRDefault="0090084C" w:rsidP="00C66DAA">
            <w:pPr>
              <w:spacing w:after="0"/>
              <w:rPr>
                <w:rFonts w:ascii="Times New Roman" w:hAnsi="Times New Roman"/>
              </w:rPr>
            </w:pPr>
          </w:p>
        </w:tc>
        <w:tc>
          <w:tcPr>
            <w:tcW w:w="1042" w:type="dxa"/>
            <w:shd w:val="clear" w:color="auto" w:fill="auto"/>
          </w:tcPr>
          <w:p w14:paraId="64B52D50" w14:textId="77777777" w:rsidR="0090084C" w:rsidRPr="00617449" w:rsidRDefault="0090084C" w:rsidP="00C66DAA">
            <w:pPr>
              <w:spacing w:after="0"/>
              <w:rPr>
                <w:rFonts w:ascii="Times New Roman" w:hAnsi="Times New Roman"/>
              </w:rPr>
            </w:pPr>
          </w:p>
        </w:tc>
        <w:tc>
          <w:tcPr>
            <w:tcW w:w="1042" w:type="dxa"/>
            <w:shd w:val="clear" w:color="auto" w:fill="auto"/>
          </w:tcPr>
          <w:p w14:paraId="159845C9" w14:textId="77777777" w:rsidR="0090084C" w:rsidRPr="00617449" w:rsidRDefault="0090084C" w:rsidP="00C66DAA">
            <w:pPr>
              <w:spacing w:after="0"/>
              <w:rPr>
                <w:rFonts w:ascii="Times New Roman" w:hAnsi="Times New Roman"/>
              </w:rPr>
            </w:pPr>
          </w:p>
        </w:tc>
        <w:tc>
          <w:tcPr>
            <w:tcW w:w="1042" w:type="dxa"/>
            <w:shd w:val="clear" w:color="auto" w:fill="auto"/>
          </w:tcPr>
          <w:p w14:paraId="0DB9DCD4" w14:textId="77777777" w:rsidR="0090084C" w:rsidRPr="00617449" w:rsidRDefault="0090084C" w:rsidP="00C66DAA">
            <w:pPr>
              <w:spacing w:after="0"/>
              <w:rPr>
                <w:rFonts w:ascii="Times New Roman" w:hAnsi="Times New Roman"/>
              </w:rPr>
            </w:pPr>
          </w:p>
        </w:tc>
        <w:tc>
          <w:tcPr>
            <w:tcW w:w="1042" w:type="dxa"/>
            <w:shd w:val="clear" w:color="auto" w:fill="auto"/>
          </w:tcPr>
          <w:p w14:paraId="2E597C52" w14:textId="77777777" w:rsidR="0090084C" w:rsidRPr="00617449" w:rsidRDefault="0090084C" w:rsidP="00C66DAA">
            <w:pPr>
              <w:spacing w:after="0"/>
              <w:rPr>
                <w:rFonts w:ascii="Times New Roman" w:hAnsi="Times New Roman"/>
              </w:rPr>
            </w:pPr>
          </w:p>
        </w:tc>
        <w:tc>
          <w:tcPr>
            <w:tcW w:w="1042" w:type="dxa"/>
            <w:shd w:val="clear" w:color="auto" w:fill="auto"/>
          </w:tcPr>
          <w:p w14:paraId="3A031E52" w14:textId="77777777" w:rsidR="0090084C" w:rsidRPr="00617449" w:rsidRDefault="0090084C" w:rsidP="00C66DAA">
            <w:pPr>
              <w:spacing w:after="0"/>
              <w:rPr>
                <w:rFonts w:ascii="Times New Roman" w:hAnsi="Times New Roman"/>
              </w:rPr>
            </w:pPr>
          </w:p>
        </w:tc>
        <w:tc>
          <w:tcPr>
            <w:tcW w:w="1042" w:type="dxa"/>
            <w:shd w:val="clear" w:color="auto" w:fill="auto"/>
          </w:tcPr>
          <w:p w14:paraId="24AF0309" w14:textId="77777777" w:rsidR="0090084C" w:rsidRPr="00617449" w:rsidRDefault="0090084C" w:rsidP="00C66DAA">
            <w:pPr>
              <w:spacing w:after="0"/>
              <w:rPr>
                <w:rFonts w:ascii="Times New Roman" w:hAnsi="Times New Roman"/>
              </w:rPr>
            </w:pPr>
          </w:p>
        </w:tc>
        <w:tc>
          <w:tcPr>
            <w:tcW w:w="1042" w:type="dxa"/>
            <w:shd w:val="clear" w:color="auto" w:fill="auto"/>
          </w:tcPr>
          <w:p w14:paraId="6914428A" w14:textId="77777777" w:rsidR="0090084C" w:rsidRPr="00617449" w:rsidRDefault="0090084C" w:rsidP="00C66DAA">
            <w:pPr>
              <w:spacing w:after="0"/>
              <w:rPr>
                <w:rFonts w:ascii="Times New Roman" w:hAnsi="Times New Roman"/>
              </w:rPr>
            </w:pPr>
          </w:p>
        </w:tc>
        <w:tc>
          <w:tcPr>
            <w:tcW w:w="1043" w:type="dxa"/>
            <w:shd w:val="clear" w:color="auto" w:fill="auto"/>
          </w:tcPr>
          <w:p w14:paraId="494992E8" w14:textId="77777777" w:rsidR="0090084C" w:rsidRPr="00617449" w:rsidRDefault="0090084C" w:rsidP="00C66DAA">
            <w:pPr>
              <w:spacing w:after="0"/>
              <w:rPr>
                <w:rFonts w:ascii="Times New Roman" w:hAnsi="Times New Roman"/>
              </w:rPr>
            </w:pPr>
          </w:p>
        </w:tc>
      </w:tr>
    </w:tbl>
    <w:p w14:paraId="5570E9AB" w14:textId="77777777" w:rsidR="0090084C" w:rsidRPr="00617449" w:rsidRDefault="0090084C" w:rsidP="0090084C">
      <w:pPr>
        <w:spacing w:after="0"/>
        <w:jc w:val="center"/>
        <w:rPr>
          <w:rFonts w:ascii="Times New Roman" w:hAnsi="Times New Roman"/>
        </w:rPr>
      </w:pPr>
      <w:r w:rsidRPr="00617449">
        <w:rPr>
          <w:rFonts w:ascii="Times New Roman" w:hAnsi="Times New Roman"/>
        </w:rPr>
        <w:t>ИНН</w:t>
      </w:r>
    </w:p>
    <w:p w14:paraId="67C11B49" w14:textId="77777777" w:rsidR="0090084C" w:rsidRPr="00572190" w:rsidRDefault="0090084C" w:rsidP="0090084C">
      <w:pPr>
        <w:spacing w:after="0"/>
        <w:ind w:firstLine="540"/>
        <w:jc w:val="both"/>
        <w:rPr>
          <w:rFonts w:ascii="Times New Roman" w:hAnsi="Times New Roman"/>
          <w:i/>
          <w:sz w:val="24"/>
          <w:szCs w:val="24"/>
        </w:rPr>
      </w:pPr>
      <w:r w:rsidRPr="00572190">
        <w:rPr>
          <w:rFonts w:ascii="Times New Roman" w:hAnsi="Times New Roman"/>
          <w:sz w:val="24"/>
          <w:szCs w:val="24"/>
        </w:rPr>
        <w:t>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 938 от 27.06.2020</w:t>
      </w:r>
      <w:r>
        <w:rPr>
          <w:rFonts w:ascii="Times New Roman" w:hAnsi="Times New Roman"/>
          <w:sz w:val="24"/>
          <w:szCs w:val="24"/>
        </w:rPr>
        <w:t xml:space="preserve"> </w:t>
      </w:r>
      <w:r w:rsidRPr="00564686">
        <w:rPr>
          <w:rFonts w:ascii="Times New Roman" w:hAnsi="Times New Roman"/>
          <w:sz w:val="24"/>
          <w:szCs w:val="24"/>
        </w:rPr>
        <w:t>(</w:t>
      </w:r>
      <w:r>
        <w:rPr>
          <w:rFonts w:ascii="Times New Roman" w:hAnsi="Times New Roman"/>
          <w:sz w:val="24"/>
          <w:szCs w:val="24"/>
        </w:rPr>
        <w:t>в редакции постановления Правительства Российской Федерации № 423 от 20.03.2021</w:t>
      </w:r>
      <w:r w:rsidRPr="00564686">
        <w:rPr>
          <w:rFonts w:ascii="Times New Roman" w:hAnsi="Times New Roman"/>
          <w:sz w:val="24"/>
          <w:szCs w:val="24"/>
        </w:rPr>
        <w:t>), Положением о компенсационно</w:t>
      </w:r>
      <w:r w:rsidRPr="00572190">
        <w:rPr>
          <w:rFonts w:ascii="Times New Roman" w:hAnsi="Times New Roman"/>
          <w:sz w:val="24"/>
          <w:szCs w:val="24"/>
        </w:rPr>
        <w:t xml:space="preserve">м фонде обеспечения договорных обязательств </w:t>
      </w:r>
      <w:r>
        <w:rPr>
          <w:rFonts w:ascii="Times New Roman" w:hAnsi="Times New Roman"/>
          <w:sz w:val="24"/>
          <w:szCs w:val="24"/>
        </w:rPr>
        <w:t>Ассоциации «СРО «ТОС»</w:t>
      </w:r>
    </w:p>
    <w:p w14:paraId="7640BB5F" w14:textId="77777777" w:rsidR="0090084C" w:rsidRPr="00572190" w:rsidRDefault="0090084C" w:rsidP="0090084C">
      <w:pPr>
        <w:spacing w:after="0"/>
        <w:rPr>
          <w:rFonts w:ascii="Times New Roman" w:hAnsi="Times New Roman"/>
          <w:sz w:val="24"/>
          <w:szCs w:val="24"/>
        </w:rPr>
      </w:pPr>
    </w:p>
    <w:p w14:paraId="2C613562" w14:textId="4DD85337" w:rsidR="0090084C" w:rsidRPr="00572190" w:rsidRDefault="0090084C" w:rsidP="0090084C">
      <w:pPr>
        <w:spacing w:after="0"/>
        <w:rPr>
          <w:rFonts w:ascii="Times New Roman" w:hAnsi="Times New Roman"/>
          <w:sz w:val="24"/>
          <w:szCs w:val="24"/>
        </w:rPr>
      </w:pPr>
      <w:r w:rsidRPr="00572190">
        <w:rPr>
          <w:rFonts w:ascii="Times New Roman" w:hAnsi="Times New Roman"/>
          <w:sz w:val="24"/>
          <w:szCs w:val="24"/>
        </w:rPr>
        <w:t xml:space="preserve">_________________________________________________  (далее </w:t>
      </w:r>
      <w:r w:rsidR="009B0DF7" w:rsidRPr="00D9427D">
        <w:rPr>
          <w:rFonts w:ascii="Times New Roman" w:hAnsi="Times New Roman"/>
          <w:sz w:val="24"/>
          <w:szCs w:val="24"/>
        </w:rPr>
        <w:t>-</w:t>
      </w:r>
      <w:r w:rsidRPr="00572190">
        <w:rPr>
          <w:rFonts w:ascii="Times New Roman" w:hAnsi="Times New Roman"/>
          <w:sz w:val="24"/>
          <w:szCs w:val="24"/>
        </w:rPr>
        <w:t xml:space="preserve"> член </w:t>
      </w:r>
      <w:r>
        <w:rPr>
          <w:rFonts w:ascii="Times New Roman" w:hAnsi="Times New Roman"/>
          <w:sz w:val="24"/>
          <w:szCs w:val="24"/>
        </w:rPr>
        <w:t>Ассоциации</w:t>
      </w:r>
      <w:r w:rsidRPr="00572190">
        <w:rPr>
          <w:rFonts w:ascii="Times New Roman" w:hAnsi="Times New Roman"/>
          <w:sz w:val="24"/>
          <w:szCs w:val="24"/>
        </w:rPr>
        <w:t>)</w:t>
      </w:r>
    </w:p>
    <w:p w14:paraId="2849AC79" w14:textId="77777777" w:rsidR="0090084C" w:rsidRPr="00572190" w:rsidRDefault="0090084C" w:rsidP="0090084C">
      <w:pPr>
        <w:spacing w:after="0"/>
        <w:rPr>
          <w:rFonts w:ascii="Times New Roman" w:hAnsi="Times New Roman"/>
          <w:sz w:val="20"/>
          <w:szCs w:val="20"/>
        </w:rPr>
      </w:pPr>
      <w:r w:rsidRPr="00572190">
        <w:rPr>
          <w:rFonts w:ascii="Times New Roman" w:hAnsi="Times New Roman"/>
          <w:sz w:val="20"/>
          <w:szCs w:val="20"/>
        </w:rPr>
        <w:t xml:space="preserve">                             (краткое наименование организации) </w:t>
      </w:r>
    </w:p>
    <w:p w14:paraId="2D6A5674" w14:textId="5E6E3753" w:rsidR="0090084C" w:rsidRPr="00572190" w:rsidRDefault="0090084C" w:rsidP="0090084C">
      <w:pPr>
        <w:spacing w:after="0"/>
        <w:rPr>
          <w:rFonts w:ascii="Times New Roman" w:hAnsi="Times New Roman"/>
          <w:sz w:val="24"/>
          <w:szCs w:val="24"/>
        </w:rPr>
      </w:pPr>
      <w:r w:rsidRPr="00572190">
        <w:rPr>
          <w:rFonts w:ascii="Times New Roman" w:hAnsi="Times New Roman"/>
          <w:sz w:val="24"/>
          <w:szCs w:val="24"/>
        </w:rPr>
        <w:t>заявляет о своем намерении получить заём в размере</w:t>
      </w:r>
      <w:r w:rsidRPr="00572190">
        <w:rPr>
          <w:rFonts w:ascii="Times New Roman" w:hAnsi="Times New Roman"/>
          <w:sz w:val="24"/>
          <w:szCs w:val="24"/>
        </w:rPr>
        <w:tab/>
        <w:t>_______</w:t>
      </w:r>
      <w:r w:rsidR="009B0DF7" w:rsidRPr="009B0DF7">
        <w:rPr>
          <w:rFonts w:ascii="Times New Roman" w:hAnsi="Times New Roman"/>
          <w:sz w:val="24"/>
          <w:szCs w:val="24"/>
        </w:rPr>
        <w:t>______</w:t>
      </w:r>
      <w:r w:rsidR="009B0DF7">
        <w:rPr>
          <w:rFonts w:ascii="Times New Roman" w:hAnsi="Times New Roman"/>
          <w:sz w:val="24"/>
          <w:szCs w:val="24"/>
        </w:rPr>
        <w:t>__</w:t>
      </w:r>
      <w:r w:rsidR="009B0DF7" w:rsidRPr="009B0DF7">
        <w:rPr>
          <w:rFonts w:ascii="Times New Roman" w:hAnsi="Times New Roman"/>
          <w:sz w:val="24"/>
          <w:szCs w:val="24"/>
        </w:rPr>
        <w:t>___</w:t>
      </w:r>
    </w:p>
    <w:tbl>
      <w:tblPr>
        <w:tblW w:w="10051" w:type="dxa"/>
        <w:tblInd w:w="14" w:type="dxa"/>
        <w:tblLayout w:type="fixed"/>
        <w:tblCellMar>
          <w:left w:w="0" w:type="dxa"/>
          <w:right w:w="0" w:type="dxa"/>
        </w:tblCellMar>
        <w:tblLook w:val="01E0" w:firstRow="1" w:lastRow="1" w:firstColumn="1" w:lastColumn="1" w:noHBand="0" w:noVBand="0"/>
      </w:tblPr>
      <w:tblGrid>
        <w:gridCol w:w="140"/>
        <w:gridCol w:w="5658"/>
        <w:gridCol w:w="4253"/>
      </w:tblGrid>
      <w:tr w:rsidR="0090084C" w:rsidRPr="00572190" w14:paraId="045CD10C" w14:textId="77777777" w:rsidTr="009B0DF7">
        <w:trPr>
          <w:trHeight w:val="284"/>
        </w:trPr>
        <w:tc>
          <w:tcPr>
            <w:tcW w:w="140" w:type="dxa"/>
            <w:shd w:val="clear" w:color="auto" w:fill="auto"/>
          </w:tcPr>
          <w:p w14:paraId="63837854" w14:textId="057467AE" w:rsidR="0090084C" w:rsidRPr="00572190" w:rsidRDefault="0090084C" w:rsidP="009B0DF7">
            <w:pPr>
              <w:spacing w:after="0"/>
              <w:ind w:firstLine="540"/>
              <w:jc w:val="center"/>
              <w:rPr>
                <w:rFonts w:ascii="Times New Roman" w:hAnsi="Times New Roman"/>
                <w:sz w:val="24"/>
                <w:szCs w:val="24"/>
              </w:rPr>
            </w:pPr>
            <w:r w:rsidRPr="00572190">
              <w:rPr>
                <w:rFonts w:ascii="Times New Roman" w:hAnsi="Times New Roman"/>
                <w:sz w:val="24"/>
                <w:szCs w:val="24"/>
              </w:rPr>
              <w:t>(</w:t>
            </w:r>
          </w:p>
        </w:tc>
        <w:tc>
          <w:tcPr>
            <w:tcW w:w="5658" w:type="dxa"/>
            <w:tcBorders>
              <w:bottom w:val="single" w:sz="4" w:space="0" w:color="auto"/>
            </w:tcBorders>
            <w:shd w:val="clear" w:color="auto" w:fill="auto"/>
          </w:tcPr>
          <w:p w14:paraId="45AC26B3" w14:textId="0E11C146" w:rsidR="0090084C" w:rsidRPr="009B0DF7" w:rsidRDefault="009B0DF7" w:rsidP="009B0DF7">
            <w:pPr>
              <w:spacing w:after="0"/>
              <w:ind w:hanging="8"/>
              <w:rPr>
                <w:rFonts w:ascii="Times New Roman" w:hAnsi="Times New Roman"/>
                <w:sz w:val="24"/>
                <w:szCs w:val="24"/>
                <w:lang w:val="en-US"/>
              </w:rPr>
            </w:pPr>
            <w:r>
              <w:rPr>
                <w:rFonts w:ascii="Times New Roman" w:hAnsi="Times New Roman"/>
                <w:sz w:val="24"/>
                <w:szCs w:val="24"/>
                <w:lang w:val="en-US"/>
              </w:rPr>
              <w:t>(</w:t>
            </w:r>
          </w:p>
        </w:tc>
        <w:tc>
          <w:tcPr>
            <w:tcW w:w="4253" w:type="dxa"/>
            <w:shd w:val="clear" w:color="auto" w:fill="auto"/>
          </w:tcPr>
          <w:p w14:paraId="7855885A" w14:textId="3374EF53" w:rsidR="0090084C" w:rsidRPr="009B0DF7" w:rsidRDefault="0090084C" w:rsidP="009B0DF7">
            <w:pPr>
              <w:spacing w:after="0"/>
              <w:ind w:hanging="843"/>
              <w:jc w:val="center"/>
              <w:rPr>
                <w:rFonts w:ascii="Times New Roman" w:hAnsi="Times New Roman"/>
                <w:sz w:val="24"/>
                <w:szCs w:val="24"/>
              </w:rPr>
            </w:pPr>
            <w:r w:rsidRPr="00572190">
              <w:rPr>
                <w:rFonts w:ascii="Times New Roman" w:hAnsi="Times New Roman"/>
                <w:sz w:val="24"/>
                <w:szCs w:val="24"/>
              </w:rPr>
              <w:t>) рублей</w:t>
            </w:r>
            <w:r w:rsidR="009B0DF7">
              <w:rPr>
                <w:rFonts w:ascii="Times New Roman" w:hAnsi="Times New Roman"/>
                <w:sz w:val="24"/>
                <w:szCs w:val="24"/>
                <w:lang w:val="en-US"/>
              </w:rPr>
              <w:t xml:space="preserve"> </w:t>
            </w:r>
            <w:r w:rsidR="009B0DF7">
              <w:rPr>
                <w:rFonts w:ascii="Times New Roman" w:hAnsi="Times New Roman"/>
                <w:sz w:val="24"/>
                <w:szCs w:val="24"/>
              </w:rPr>
              <w:t>на срок ______ месяцев.</w:t>
            </w:r>
          </w:p>
        </w:tc>
      </w:tr>
      <w:tr w:rsidR="0090084C" w:rsidRPr="00617449" w14:paraId="5A2327E8" w14:textId="77777777" w:rsidTr="009B0DF7">
        <w:tc>
          <w:tcPr>
            <w:tcW w:w="140" w:type="dxa"/>
            <w:shd w:val="clear" w:color="auto" w:fill="auto"/>
          </w:tcPr>
          <w:p w14:paraId="77CC5FA5" w14:textId="77777777" w:rsidR="0090084C" w:rsidRPr="00617449" w:rsidRDefault="0090084C" w:rsidP="00C66DAA">
            <w:pPr>
              <w:spacing w:after="0"/>
              <w:ind w:firstLine="540"/>
              <w:jc w:val="center"/>
              <w:rPr>
                <w:rFonts w:ascii="Times New Roman" w:hAnsi="Times New Roman"/>
                <w:i/>
              </w:rPr>
            </w:pPr>
          </w:p>
        </w:tc>
        <w:tc>
          <w:tcPr>
            <w:tcW w:w="5658" w:type="dxa"/>
            <w:tcBorders>
              <w:top w:val="single" w:sz="4" w:space="0" w:color="auto"/>
            </w:tcBorders>
            <w:shd w:val="clear" w:color="auto" w:fill="auto"/>
          </w:tcPr>
          <w:p w14:paraId="767E362C" w14:textId="77777777" w:rsidR="0090084C" w:rsidRPr="00572190" w:rsidRDefault="0090084C" w:rsidP="00C66DAA">
            <w:pPr>
              <w:spacing w:after="0"/>
              <w:ind w:firstLine="540"/>
              <w:jc w:val="center"/>
              <w:rPr>
                <w:rFonts w:ascii="Times New Roman" w:hAnsi="Times New Roman"/>
                <w:i/>
                <w:sz w:val="20"/>
                <w:szCs w:val="20"/>
              </w:rPr>
            </w:pPr>
            <w:r w:rsidRPr="00572190">
              <w:rPr>
                <w:rFonts w:ascii="Times New Roman" w:hAnsi="Times New Roman"/>
                <w:i/>
                <w:sz w:val="20"/>
                <w:szCs w:val="20"/>
              </w:rPr>
              <w:t>(сумма прописью)</w:t>
            </w:r>
          </w:p>
        </w:tc>
        <w:tc>
          <w:tcPr>
            <w:tcW w:w="4253" w:type="dxa"/>
            <w:shd w:val="clear" w:color="auto" w:fill="auto"/>
          </w:tcPr>
          <w:p w14:paraId="62F1324A" w14:textId="77777777" w:rsidR="0090084C" w:rsidRPr="00617449" w:rsidRDefault="0090084C" w:rsidP="00C66DAA">
            <w:pPr>
              <w:spacing w:after="0"/>
              <w:ind w:firstLine="540"/>
              <w:jc w:val="center"/>
              <w:rPr>
                <w:rFonts w:ascii="Times New Roman" w:hAnsi="Times New Roman"/>
                <w:i/>
              </w:rPr>
            </w:pPr>
          </w:p>
        </w:tc>
      </w:tr>
    </w:tbl>
    <w:p w14:paraId="11BEE61F" w14:textId="7EFD4436" w:rsidR="0090084C" w:rsidRDefault="0090084C" w:rsidP="0090084C">
      <w:pPr>
        <w:spacing w:after="0"/>
        <w:jc w:val="both"/>
        <w:rPr>
          <w:rFonts w:ascii="Times New Roman" w:hAnsi="Times New Roman"/>
        </w:rPr>
      </w:pPr>
      <w:r w:rsidRPr="00617449">
        <w:rPr>
          <w:rFonts w:ascii="Times New Roman" w:hAnsi="Times New Roman"/>
        </w:rPr>
        <w:t>на следующие цели:</w:t>
      </w:r>
    </w:p>
    <w:p w14:paraId="552EC6A6" w14:textId="77777777" w:rsidR="009B0DF7" w:rsidRPr="00617449" w:rsidRDefault="009B0DF7" w:rsidP="0090084C">
      <w:pPr>
        <w:spacing w:after="0"/>
        <w:jc w:val="both"/>
        <w:rPr>
          <w:rFonts w:ascii="Times New Roman" w:hAnsi="Times New Roman"/>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8"/>
        <w:gridCol w:w="1101"/>
      </w:tblGrid>
      <w:tr w:rsidR="0090084C" w:rsidRPr="00572190" w14:paraId="70F19FAC" w14:textId="77777777" w:rsidTr="00C66DAA">
        <w:tc>
          <w:tcPr>
            <w:tcW w:w="8504" w:type="dxa"/>
            <w:shd w:val="clear" w:color="auto" w:fill="auto"/>
          </w:tcPr>
          <w:p w14:paraId="638EE9E2" w14:textId="77777777" w:rsidR="0090084C" w:rsidRPr="00572190" w:rsidRDefault="0090084C" w:rsidP="00C66DAA">
            <w:pPr>
              <w:spacing w:after="0"/>
              <w:rPr>
                <w:rFonts w:ascii="Times New Roman" w:hAnsi="Times New Roman"/>
                <w:b/>
                <w:sz w:val="24"/>
                <w:szCs w:val="24"/>
              </w:rPr>
            </w:pPr>
            <w:r w:rsidRPr="00572190">
              <w:rPr>
                <w:rFonts w:ascii="Times New Roman" w:hAnsi="Times New Roman"/>
                <w:b/>
                <w:sz w:val="24"/>
                <w:szCs w:val="24"/>
              </w:rPr>
              <w:t>Наименование цели</w:t>
            </w:r>
          </w:p>
        </w:tc>
        <w:tc>
          <w:tcPr>
            <w:tcW w:w="1101" w:type="dxa"/>
            <w:shd w:val="clear" w:color="auto" w:fill="auto"/>
          </w:tcPr>
          <w:p w14:paraId="7CAF6CE6" w14:textId="77777777" w:rsidR="0090084C" w:rsidRPr="00572190" w:rsidRDefault="0090084C" w:rsidP="00C66DAA">
            <w:pPr>
              <w:spacing w:after="0"/>
              <w:rPr>
                <w:rFonts w:ascii="Times New Roman" w:hAnsi="Times New Roman"/>
                <w:b/>
                <w:sz w:val="24"/>
                <w:szCs w:val="24"/>
              </w:rPr>
            </w:pPr>
            <w:r w:rsidRPr="00572190">
              <w:rPr>
                <w:rFonts w:ascii="Times New Roman" w:hAnsi="Times New Roman"/>
                <w:b/>
                <w:sz w:val="24"/>
                <w:szCs w:val="24"/>
              </w:rPr>
              <w:t>отметка</w:t>
            </w:r>
          </w:p>
        </w:tc>
      </w:tr>
      <w:tr w:rsidR="0090084C" w:rsidRPr="00572190" w14:paraId="1F6C6CD3" w14:textId="77777777" w:rsidTr="00C66DAA">
        <w:tc>
          <w:tcPr>
            <w:tcW w:w="8504" w:type="dxa"/>
            <w:shd w:val="clear" w:color="auto" w:fill="auto"/>
          </w:tcPr>
          <w:p w14:paraId="00878DE3"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 xml:space="preserve">а) выплата заработной платы работникам члена </w:t>
            </w:r>
            <w:r>
              <w:rPr>
                <w:rFonts w:ascii="Times New Roman" w:hAnsi="Times New Roman"/>
                <w:sz w:val="24"/>
                <w:szCs w:val="24"/>
              </w:rPr>
              <w:t>Ассоциации,</w:t>
            </w:r>
          </w:p>
          <w:p w14:paraId="6B5AEF71" w14:textId="77777777" w:rsidR="0090084C" w:rsidRPr="00572190" w:rsidRDefault="0090084C" w:rsidP="00C66DAA">
            <w:pPr>
              <w:spacing w:after="0"/>
              <w:rPr>
                <w:rFonts w:ascii="Times New Roman" w:hAnsi="Times New Roman"/>
                <w:sz w:val="24"/>
                <w:szCs w:val="24"/>
              </w:rPr>
            </w:pPr>
          </w:p>
        </w:tc>
        <w:tc>
          <w:tcPr>
            <w:tcW w:w="1101" w:type="dxa"/>
            <w:shd w:val="clear" w:color="auto" w:fill="auto"/>
          </w:tcPr>
          <w:p w14:paraId="1AA0A1D0" w14:textId="77777777" w:rsidR="0090084C" w:rsidRPr="00572190" w:rsidRDefault="0090084C" w:rsidP="00C66DAA">
            <w:pPr>
              <w:spacing w:after="0"/>
              <w:rPr>
                <w:rFonts w:ascii="Times New Roman" w:hAnsi="Times New Roman"/>
                <w:sz w:val="24"/>
                <w:szCs w:val="24"/>
              </w:rPr>
            </w:pPr>
          </w:p>
        </w:tc>
      </w:tr>
      <w:tr w:rsidR="0090084C" w:rsidRPr="00572190" w14:paraId="52370537" w14:textId="77777777" w:rsidTr="00C66DAA">
        <w:tc>
          <w:tcPr>
            <w:tcW w:w="8504" w:type="dxa"/>
            <w:shd w:val="clear" w:color="auto" w:fill="auto"/>
          </w:tcPr>
          <w:p w14:paraId="1D97A057" w14:textId="77777777" w:rsidR="0090084C" w:rsidRPr="00572190" w:rsidRDefault="0090084C" w:rsidP="00C66DAA">
            <w:pPr>
              <w:spacing w:after="0"/>
              <w:rPr>
                <w:rFonts w:ascii="Times New Roman" w:hAnsi="Times New Roman"/>
                <w:sz w:val="24"/>
                <w:szCs w:val="24"/>
              </w:rPr>
            </w:pPr>
            <w:r>
              <w:rPr>
                <w:rFonts w:ascii="Times New Roman" w:hAnsi="Times New Roman"/>
                <w:sz w:val="24"/>
                <w:szCs w:val="24"/>
              </w:rPr>
              <w:t>а) налог на доходы физических лиц,</w:t>
            </w:r>
          </w:p>
        </w:tc>
        <w:tc>
          <w:tcPr>
            <w:tcW w:w="1101" w:type="dxa"/>
            <w:shd w:val="clear" w:color="auto" w:fill="auto"/>
          </w:tcPr>
          <w:p w14:paraId="5CEEDA3C" w14:textId="77777777" w:rsidR="0090084C" w:rsidRPr="00572190" w:rsidRDefault="0090084C" w:rsidP="00C66DAA">
            <w:pPr>
              <w:spacing w:after="0"/>
              <w:rPr>
                <w:rFonts w:ascii="Times New Roman" w:hAnsi="Times New Roman"/>
                <w:sz w:val="24"/>
                <w:szCs w:val="24"/>
              </w:rPr>
            </w:pPr>
          </w:p>
        </w:tc>
      </w:tr>
      <w:tr w:rsidR="0090084C" w:rsidRPr="00572190" w14:paraId="438A47D2" w14:textId="77777777" w:rsidTr="00C66DAA">
        <w:tc>
          <w:tcPr>
            <w:tcW w:w="8504" w:type="dxa"/>
            <w:shd w:val="clear" w:color="auto" w:fill="auto"/>
          </w:tcPr>
          <w:p w14:paraId="23CFEB85" w14:textId="77777777" w:rsidR="0090084C" w:rsidRPr="00572190" w:rsidRDefault="0090084C" w:rsidP="00C66DAA">
            <w:pPr>
              <w:spacing w:after="0"/>
              <w:rPr>
                <w:rFonts w:ascii="Times New Roman" w:hAnsi="Times New Roman"/>
                <w:sz w:val="24"/>
                <w:szCs w:val="24"/>
              </w:rPr>
            </w:pPr>
            <w:r>
              <w:rPr>
                <w:rFonts w:ascii="Times New Roman" w:hAnsi="Times New Roman"/>
                <w:sz w:val="24"/>
                <w:szCs w:val="24"/>
              </w:rPr>
              <w:t>а) страховые взносы;</w:t>
            </w:r>
          </w:p>
        </w:tc>
        <w:tc>
          <w:tcPr>
            <w:tcW w:w="1101" w:type="dxa"/>
            <w:shd w:val="clear" w:color="auto" w:fill="auto"/>
          </w:tcPr>
          <w:p w14:paraId="7A8B0D4D" w14:textId="77777777" w:rsidR="0090084C" w:rsidRPr="00572190" w:rsidRDefault="0090084C" w:rsidP="00C66DAA">
            <w:pPr>
              <w:spacing w:after="0"/>
              <w:rPr>
                <w:rFonts w:ascii="Times New Roman" w:hAnsi="Times New Roman"/>
                <w:sz w:val="24"/>
                <w:szCs w:val="24"/>
              </w:rPr>
            </w:pPr>
          </w:p>
        </w:tc>
      </w:tr>
      <w:tr w:rsidR="0090084C" w:rsidRPr="00572190" w14:paraId="259F094D" w14:textId="77777777" w:rsidTr="00C66DAA">
        <w:trPr>
          <w:trHeight w:val="1148"/>
        </w:trPr>
        <w:tc>
          <w:tcPr>
            <w:tcW w:w="9605" w:type="dxa"/>
            <w:gridSpan w:val="2"/>
            <w:tcBorders>
              <w:bottom w:val="single" w:sz="4" w:space="0" w:color="auto"/>
            </w:tcBorders>
            <w:shd w:val="clear" w:color="auto" w:fill="auto"/>
          </w:tcPr>
          <w:p w14:paraId="2AF21F14"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 xml:space="preserve">б) приобретение строительных материалов, конструкций, оборудования для выполнения по заключенным </w:t>
            </w:r>
            <w:r w:rsidRPr="00572190">
              <w:rPr>
                <w:rFonts w:ascii="Times New Roman" w:hAnsi="Times New Roman"/>
                <w:b/>
                <w:sz w:val="24"/>
                <w:szCs w:val="24"/>
              </w:rPr>
              <w:t>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w:t>
            </w:r>
            <w:r w:rsidRPr="00572190">
              <w:rPr>
                <w:rFonts w:ascii="Times New Roman" w:hAnsi="Times New Roman"/>
                <w:sz w:val="24"/>
                <w:szCs w:val="24"/>
              </w:rPr>
              <w:t xml:space="preserve"> (договорам подряда) в соответствии с федеральными законами: </w:t>
            </w:r>
          </w:p>
        </w:tc>
      </w:tr>
      <w:tr w:rsidR="0090084C" w:rsidRPr="00572190" w14:paraId="74B5F41F" w14:textId="77777777" w:rsidTr="00C66DAA">
        <w:trPr>
          <w:trHeight w:val="559"/>
        </w:trPr>
        <w:tc>
          <w:tcPr>
            <w:tcW w:w="8504" w:type="dxa"/>
            <w:tcBorders>
              <w:top w:val="single" w:sz="4" w:space="0" w:color="auto"/>
              <w:bottom w:val="single" w:sz="4" w:space="0" w:color="auto"/>
            </w:tcBorders>
            <w:shd w:val="clear" w:color="auto" w:fill="auto"/>
          </w:tcPr>
          <w:p w14:paraId="613489F1" w14:textId="77777777" w:rsidR="0090084C" w:rsidRPr="00572190" w:rsidRDefault="0090084C" w:rsidP="00C66DAA">
            <w:pPr>
              <w:spacing w:after="0"/>
              <w:jc w:val="both"/>
              <w:rPr>
                <w:rFonts w:ascii="Times New Roman" w:hAnsi="Times New Roman"/>
                <w:sz w:val="24"/>
                <w:szCs w:val="24"/>
              </w:rPr>
            </w:pPr>
            <w:r w:rsidRPr="00572190">
              <w:rPr>
                <w:rFonts w:ascii="Times New Roman" w:hAnsi="Times New Roman"/>
                <w:sz w:val="24"/>
                <w:szCs w:val="24"/>
              </w:rPr>
              <w:lastRenderedPageBreak/>
              <w:t>- "О контрактной системе в сфере закупок товаров, работ, услуг для обеспечения государственных и муниципальных нужд" (44-ФЗ);</w:t>
            </w:r>
          </w:p>
        </w:tc>
        <w:tc>
          <w:tcPr>
            <w:tcW w:w="1101" w:type="dxa"/>
            <w:tcBorders>
              <w:top w:val="single" w:sz="4" w:space="0" w:color="auto"/>
              <w:bottom w:val="single" w:sz="4" w:space="0" w:color="auto"/>
            </w:tcBorders>
            <w:shd w:val="clear" w:color="auto" w:fill="auto"/>
          </w:tcPr>
          <w:p w14:paraId="379CBA84" w14:textId="77777777" w:rsidR="0090084C" w:rsidRPr="00572190" w:rsidRDefault="0090084C" w:rsidP="00C66DAA">
            <w:pPr>
              <w:spacing w:after="0"/>
              <w:rPr>
                <w:rFonts w:ascii="Times New Roman" w:hAnsi="Times New Roman"/>
                <w:sz w:val="24"/>
                <w:szCs w:val="24"/>
              </w:rPr>
            </w:pPr>
          </w:p>
          <w:p w14:paraId="12AC3D3C" w14:textId="77777777" w:rsidR="0090084C" w:rsidRPr="00572190" w:rsidRDefault="0090084C" w:rsidP="00C66DAA">
            <w:pPr>
              <w:spacing w:after="0"/>
              <w:rPr>
                <w:rFonts w:ascii="Times New Roman" w:hAnsi="Times New Roman"/>
                <w:sz w:val="24"/>
                <w:szCs w:val="24"/>
              </w:rPr>
            </w:pPr>
          </w:p>
        </w:tc>
      </w:tr>
      <w:tr w:rsidR="0090084C" w:rsidRPr="00572190" w14:paraId="51CE24CB" w14:textId="77777777" w:rsidTr="00C66DAA">
        <w:trPr>
          <w:trHeight w:val="407"/>
        </w:trPr>
        <w:tc>
          <w:tcPr>
            <w:tcW w:w="8504" w:type="dxa"/>
            <w:tcBorders>
              <w:top w:val="single" w:sz="4" w:space="0" w:color="auto"/>
              <w:bottom w:val="single" w:sz="4" w:space="0" w:color="auto"/>
            </w:tcBorders>
            <w:shd w:val="clear" w:color="auto" w:fill="auto"/>
          </w:tcPr>
          <w:p w14:paraId="0363347D" w14:textId="77777777" w:rsidR="0090084C" w:rsidRPr="00572190" w:rsidRDefault="0090084C" w:rsidP="00C66DAA">
            <w:pPr>
              <w:spacing w:after="0"/>
              <w:jc w:val="both"/>
              <w:rPr>
                <w:rFonts w:ascii="Times New Roman" w:hAnsi="Times New Roman"/>
                <w:sz w:val="24"/>
                <w:szCs w:val="24"/>
              </w:rPr>
            </w:pPr>
            <w:r w:rsidRPr="00572190">
              <w:rPr>
                <w:rFonts w:ascii="Times New Roman" w:hAnsi="Times New Roman"/>
                <w:sz w:val="24"/>
                <w:szCs w:val="24"/>
              </w:rPr>
              <w:t xml:space="preserve">- "О закупках товаров, работ, услуг отдельными видами юридических лиц" (223-ФЗ); </w:t>
            </w:r>
          </w:p>
        </w:tc>
        <w:tc>
          <w:tcPr>
            <w:tcW w:w="1101" w:type="dxa"/>
            <w:tcBorders>
              <w:top w:val="single" w:sz="4" w:space="0" w:color="auto"/>
              <w:bottom w:val="single" w:sz="4" w:space="0" w:color="auto"/>
            </w:tcBorders>
            <w:shd w:val="clear" w:color="auto" w:fill="auto"/>
          </w:tcPr>
          <w:p w14:paraId="0FE15031" w14:textId="77777777" w:rsidR="0090084C" w:rsidRPr="00572190" w:rsidRDefault="0090084C" w:rsidP="00C66DAA">
            <w:pPr>
              <w:spacing w:after="0"/>
              <w:rPr>
                <w:rFonts w:ascii="Times New Roman" w:hAnsi="Times New Roman"/>
                <w:sz w:val="24"/>
                <w:szCs w:val="24"/>
              </w:rPr>
            </w:pPr>
          </w:p>
        </w:tc>
      </w:tr>
      <w:tr w:rsidR="0090084C" w:rsidRPr="00572190" w14:paraId="66E405BC" w14:textId="77777777" w:rsidTr="00C66DAA">
        <w:trPr>
          <w:trHeight w:val="1760"/>
        </w:trPr>
        <w:tc>
          <w:tcPr>
            <w:tcW w:w="8504" w:type="dxa"/>
            <w:tcBorders>
              <w:top w:val="single" w:sz="4" w:space="0" w:color="auto"/>
              <w:bottom w:val="single" w:sz="4" w:space="0" w:color="auto"/>
            </w:tcBorders>
            <w:shd w:val="clear" w:color="auto" w:fill="auto"/>
          </w:tcPr>
          <w:p w14:paraId="6C66540A" w14:textId="77777777" w:rsidR="0090084C" w:rsidRPr="00572190" w:rsidRDefault="0090084C" w:rsidP="00C66DAA">
            <w:pPr>
              <w:spacing w:after="0"/>
              <w:jc w:val="both"/>
              <w:rPr>
                <w:rFonts w:ascii="Times New Roman" w:hAnsi="Times New Roman"/>
                <w:sz w:val="24"/>
                <w:szCs w:val="24"/>
              </w:rPr>
            </w:pPr>
            <w:r w:rsidRPr="00572190">
              <w:rPr>
                <w:rFonts w:ascii="Times New Roman" w:hAnsi="Times New Roman"/>
                <w:sz w:val="24"/>
                <w:szCs w:val="24"/>
              </w:rPr>
              <w:t xml:space="preserve">-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(ПП-615); </w:t>
            </w:r>
          </w:p>
        </w:tc>
        <w:tc>
          <w:tcPr>
            <w:tcW w:w="1101" w:type="dxa"/>
            <w:tcBorders>
              <w:top w:val="single" w:sz="4" w:space="0" w:color="auto"/>
              <w:bottom w:val="single" w:sz="4" w:space="0" w:color="auto"/>
            </w:tcBorders>
            <w:shd w:val="clear" w:color="auto" w:fill="auto"/>
          </w:tcPr>
          <w:p w14:paraId="2CB2EABC" w14:textId="77777777" w:rsidR="0090084C" w:rsidRPr="00572190" w:rsidRDefault="0090084C" w:rsidP="00C66DAA">
            <w:pPr>
              <w:spacing w:after="0"/>
              <w:rPr>
                <w:rFonts w:ascii="Times New Roman" w:hAnsi="Times New Roman"/>
                <w:sz w:val="24"/>
                <w:szCs w:val="24"/>
              </w:rPr>
            </w:pPr>
          </w:p>
        </w:tc>
      </w:tr>
      <w:tr w:rsidR="0090084C" w:rsidRPr="00572190" w14:paraId="6E4BB5CB" w14:textId="77777777" w:rsidTr="00C66DAA">
        <w:trPr>
          <w:trHeight w:val="1370"/>
        </w:trPr>
        <w:tc>
          <w:tcPr>
            <w:tcW w:w="8504" w:type="dxa"/>
            <w:tcBorders>
              <w:top w:val="single" w:sz="4" w:space="0" w:color="auto"/>
            </w:tcBorders>
            <w:shd w:val="clear" w:color="auto" w:fill="auto"/>
          </w:tcPr>
          <w:p w14:paraId="54BCFC86" w14:textId="77777777" w:rsidR="0090084C" w:rsidRPr="00572190" w:rsidRDefault="0090084C" w:rsidP="00C66DAA">
            <w:pPr>
              <w:spacing w:after="0"/>
              <w:jc w:val="both"/>
              <w:rPr>
                <w:rFonts w:ascii="Times New Roman" w:hAnsi="Times New Roman"/>
                <w:sz w:val="24"/>
                <w:szCs w:val="24"/>
              </w:rPr>
            </w:pPr>
            <w:r w:rsidRPr="00572190">
              <w:rPr>
                <w:rFonts w:ascii="Times New Roman" w:hAnsi="Times New Roman"/>
                <w:sz w:val="24"/>
                <w:szCs w:val="24"/>
              </w:rPr>
              <w:t>-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w:t>
            </w:r>
          </w:p>
        </w:tc>
        <w:tc>
          <w:tcPr>
            <w:tcW w:w="1101" w:type="dxa"/>
            <w:tcBorders>
              <w:top w:val="single" w:sz="4" w:space="0" w:color="auto"/>
            </w:tcBorders>
            <w:shd w:val="clear" w:color="auto" w:fill="auto"/>
          </w:tcPr>
          <w:p w14:paraId="71308ADA" w14:textId="77777777" w:rsidR="0090084C" w:rsidRPr="00572190" w:rsidRDefault="0090084C" w:rsidP="00C66DAA">
            <w:pPr>
              <w:spacing w:after="0"/>
              <w:rPr>
                <w:rFonts w:ascii="Times New Roman" w:hAnsi="Times New Roman"/>
                <w:sz w:val="24"/>
                <w:szCs w:val="24"/>
              </w:rPr>
            </w:pPr>
          </w:p>
        </w:tc>
      </w:tr>
      <w:tr w:rsidR="0090084C" w:rsidRPr="00572190" w14:paraId="3A4E1E98" w14:textId="77777777" w:rsidTr="00C66DAA">
        <w:tc>
          <w:tcPr>
            <w:tcW w:w="8504" w:type="dxa"/>
            <w:shd w:val="clear" w:color="auto" w:fill="auto"/>
          </w:tcPr>
          <w:p w14:paraId="698A1C76" w14:textId="77777777" w:rsidR="0090084C" w:rsidRPr="00572190" w:rsidRDefault="0090084C" w:rsidP="00C66DAA">
            <w:pPr>
              <w:spacing w:after="0"/>
              <w:jc w:val="both"/>
              <w:rPr>
                <w:rFonts w:ascii="Times New Roman" w:hAnsi="Times New Roman"/>
                <w:sz w:val="24"/>
                <w:szCs w:val="24"/>
              </w:rPr>
            </w:pPr>
            <w:r w:rsidRPr="00572190">
              <w:rPr>
                <w:rFonts w:ascii="Times New Roman" w:hAnsi="Times New Roman"/>
                <w:sz w:val="24"/>
                <w:szCs w:val="24"/>
              </w:rPr>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tc>
        <w:tc>
          <w:tcPr>
            <w:tcW w:w="1101" w:type="dxa"/>
            <w:shd w:val="clear" w:color="auto" w:fill="auto"/>
          </w:tcPr>
          <w:p w14:paraId="7272D479" w14:textId="77777777" w:rsidR="0090084C" w:rsidRPr="00572190" w:rsidRDefault="0090084C" w:rsidP="00C66DAA">
            <w:pPr>
              <w:spacing w:after="0"/>
              <w:rPr>
                <w:rFonts w:ascii="Times New Roman" w:hAnsi="Times New Roman"/>
                <w:sz w:val="24"/>
                <w:szCs w:val="24"/>
              </w:rPr>
            </w:pPr>
          </w:p>
        </w:tc>
      </w:tr>
      <w:tr w:rsidR="0090084C" w:rsidRPr="00572190" w14:paraId="76C031B3" w14:textId="77777777" w:rsidTr="00C66DAA">
        <w:tc>
          <w:tcPr>
            <w:tcW w:w="8504" w:type="dxa"/>
            <w:shd w:val="clear" w:color="auto" w:fill="auto"/>
          </w:tcPr>
          <w:p w14:paraId="61F871C7" w14:textId="77777777" w:rsidR="0090084C" w:rsidRPr="00572190" w:rsidRDefault="0090084C" w:rsidP="00C66DAA">
            <w:pPr>
              <w:spacing w:after="0"/>
              <w:jc w:val="both"/>
              <w:rPr>
                <w:rFonts w:ascii="Times New Roman" w:hAnsi="Times New Roman"/>
                <w:sz w:val="24"/>
                <w:szCs w:val="24"/>
              </w:rPr>
            </w:pPr>
            <w:r>
              <w:rPr>
                <w:rFonts w:ascii="Times New Roman" w:hAnsi="Times New Roman"/>
                <w:sz w:val="24"/>
                <w:szCs w:val="24"/>
              </w:rPr>
              <w:t xml:space="preserve">г) </w:t>
            </w:r>
            <w:r w:rsidRPr="00564686">
              <w:rPr>
                <w:rFonts w:ascii="Times New Roman" w:hAnsi="Times New Roman"/>
                <w:sz w:val="24"/>
                <w:szCs w:val="24"/>
              </w:rPr>
              <w:t>уплата обеспечения заявки на участие в закупке работ в целях заключения договора подряда;</w:t>
            </w:r>
          </w:p>
        </w:tc>
        <w:tc>
          <w:tcPr>
            <w:tcW w:w="1101" w:type="dxa"/>
            <w:shd w:val="clear" w:color="auto" w:fill="auto"/>
          </w:tcPr>
          <w:p w14:paraId="1331C0DA" w14:textId="77777777" w:rsidR="0090084C" w:rsidRPr="00572190" w:rsidRDefault="0090084C" w:rsidP="00C66DAA">
            <w:pPr>
              <w:spacing w:after="0"/>
              <w:rPr>
                <w:rFonts w:ascii="Times New Roman" w:hAnsi="Times New Roman"/>
                <w:sz w:val="24"/>
                <w:szCs w:val="24"/>
              </w:rPr>
            </w:pPr>
          </w:p>
        </w:tc>
      </w:tr>
      <w:tr w:rsidR="0090084C" w:rsidRPr="00572190" w14:paraId="5D5FC876" w14:textId="77777777" w:rsidTr="00C66DAA">
        <w:tc>
          <w:tcPr>
            <w:tcW w:w="8504" w:type="dxa"/>
            <w:shd w:val="clear" w:color="auto" w:fill="auto"/>
          </w:tcPr>
          <w:p w14:paraId="463F9D4F" w14:textId="77777777" w:rsidR="0090084C" w:rsidRPr="00564686" w:rsidRDefault="0090084C" w:rsidP="00C66DAA">
            <w:pPr>
              <w:spacing w:after="0"/>
              <w:jc w:val="both"/>
              <w:rPr>
                <w:rFonts w:ascii="Times New Roman" w:hAnsi="Times New Roman"/>
                <w:sz w:val="24"/>
                <w:szCs w:val="24"/>
              </w:rPr>
            </w:pPr>
            <w:r w:rsidRPr="00564686">
              <w:rPr>
                <w:rFonts w:ascii="Times New Roman" w:hAnsi="Times New Roman"/>
                <w:sz w:val="24"/>
                <w:szCs w:val="24"/>
              </w:rPr>
              <w:t xml:space="preserve">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sidRPr="00564686">
              <w:rPr>
                <w:rFonts w:ascii="Times New Roman" w:hAnsi="Times New Roman"/>
                <w:sz w:val="24"/>
                <w:szCs w:val="24"/>
              </w:rPr>
              <w:t>муниципально</w:t>
            </w:r>
            <w:proofErr w:type="spellEnd"/>
            <w:r w:rsidRPr="00564686">
              <w:rPr>
                <w:rFonts w:ascii="Times New Roman" w:hAnsi="Times New Roman"/>
                <w:sz w:val="24"/>
                <w:szCs w:val="24"/>
              </w:rPr>
              <w:t>-частном партнерстве;</w:t>
            </w:r>
          </w:p>
        </w:tc>
        <w:tc>
          <w:tcPr>
            <w:tcW w:w="1101" w:type="dxa"/>
            <w:shd w:val="clear" w:color="auto" w:fill="auto"/>
          </w:tcPr>
          <w:p w14:paraId="1182AE27" w14:textId="77777777" w:rsidR="0090084C" w:rsidRPr="00572190" w:rsidRDefault="0090084C" w:rsidP="00C66DAA">
            <w:pPr>
              <w:spacing w:after="0"/>
              <w:rPr>
                <w:rFonts w:ascii="Times New Roman" w:hAnsi="Times New Roman"/>
                <w:sz w:val="24"/>
                <w:szCs w:val="24"/>
              </w:rPr>
            </w:pPr>
          </w:p>
        </w:tc>
      </w:tr>
      <w:tr w:rsidR="0090084C" w:rsidRPr="00572190" w14:paraId="7B746E45" w14:textId="77777777" w:rsidTr="00C66DAA">
        <w:tc>
          <w:tcPr>
            <w:tcW w:w="8504" w:type="dxa"/>
            <w:shd w:val="clear" w:color="auto" w:fill="auto"/>
          </w:tcPr>
          <w:p w14:paraId="3E9A3CD8" w14:textId="77777777" w:rsidR="0090084C" w:rsidRPr="00564686" w:rsidRDefault="0090084C" w:rsidP="00C66DAA">
            <w:pPr>
              <w:spacing w:after="0"/>
              <w:jc w:val="both"/>
              <w:rPr>
                <w:rFonts w:ascii="Times New Roman" w:hAnsi="Times New Roman"/>
                <w:sz w:val="24"/>
                <w:szCs w:val="24"/>
              </w:rPr>
            </w:pPr>
            <w:r w:rsidRPr="00564686">
              <w:rPr>
                <w:rFonts w:ascii="Times New Roman" w:hAnsi="Times New Roman"/>
                <w:sz w:val="24"/>
                <w:szCs w:val="24"/>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tc>
        <w:tc>
          <w:tcPr>
            <w:tcW w:w="1101" w:type="dxa"/>
            <w:shd w:val="clear" w:color="auto" w:fill="auto"/>
          </w:tcPr>
          <w:p w14:paraId="3E1D0C7A" w14:textId="77777777" w:rsidR="0090084C" w:rsidRPr="00572190" w:rsidRDefault="0090084C" w:rsidP="00C66DAA">
            <w:pPr>
              <w:spacing w:after="0"/>
              <w:rPr>
                <w:rFonts w:ascii="Times New Roman" w:hAnsi="Times New Roman"/>
                <w:sz w:val="24"/>
                <w:szCs w:val="24"/>
              </w:rPr>
            </w:pPr>
          </w:p>
        </w:tc>
      </w:tr>
    </w:tbl>
    <w:p w14:paraId="3CB757FC" w14:textId="77777777" w:rsidR="0090084C" w:rsidRPr="00572190" w:rsidRDefault="0090084C" w:rsidP="0090084C">
      <w:pPr>
        <w:spacing w:after="0"/>
        <w:rPr>
          <w:rFonts w:ascii="Times New Roman" w:hAnsi="Times New Roman"/>
          <w:sz w:val="24"/>
          <w:szCs w:val="24"/>
        </w:rPr>
      </w:pPr>
      <w:r w:rsidRPr="00572190">
        <w:rPr>
          <w:rFonts w:ascii="Times New Roman" w:hAnsi="Times New Roman"/>
          <w:sz w:val="24"/>
          <w:szCs w:val="24"/>
        </w:rPr>
        <w:t xml:space="preserve">Член </w:t>
      </w:r>
      <w:r>
        <w:rPr>
          <w:rFonts w:ascii="Times New Roman" w:hAnsi="Times New Roman"/>
          <w:sz w:val="24"/>
          <w:szCs w:val="24"/>
        </w:rPr>
        <w:t>Ассоциации</w:t>
      </w:r>
      <w:r w:rsidRPr="00572190">
        <w:rPr>
          <w:rFonts w:ascii="Times New Roman" w:hAnsi="Times New Roman"/>
          <w:sz w:val="24"/>
          <w:szCs w:val="24"/>
        </w:rPr>
        <w:t xml:space="preserve"> предоставляет обязательство об обеспечении исполнения обязательств заемщика по договору займа одним или несколькими из следующих способов: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4"/>
        <w:gridCol w:w="1101"/>
      </w:tblGrid>
      <w:tr w:rsidR="0090084C" w:rsidRPr="00572190" w14:paraId="5A2C46B9" w14:textId="77777777" w:rsidTr="00C66DAA">
        <w:tc>
          <w:tcPr>
            <w:tcW w:w="8470" w:type="dxa"/>
            <w:shd w:val="clear" w:color="auto" w:fill="auto"/>
          </w:tcPr>
          <w:p w14:paraId="60B72F65" w14:textId="77777777" w:rsidR="0090084C" w:rsidRPr="00572190" w:rsidRDefault="0090084C" w:rsidP="00C66DAA">
            <w:pPr>
              <w:spacing w:after="0"/>
              <w:rPr>
                <w:rFonts w:ascii="Times New Roman" w:hAnsi="Times New Roman"/>
                <w:b/>
                <w:sz w:val="24"/>
                <w:szCs w:val="24"/>
              </w:rPr>
            </w:pPr>
            <w:r w:rsidRPr="00572190">
              <w:rPr>
                <w:rFonts w:ascii="Times New Roman" w:hAnsi="Times New Roman"/>
                <w:b/>
                <w:sz w:val="24"/>
                <w:szCs w:val="24"/>
              </w:rPr>
              <w:t xml:space="preserve">Наименование </w:t>
            </w:r>
          </w:p>
        </w:tc>
        <w:tc>
          <w:tcPr>
            <w:tcW w:w="1101" w:type="dxa"/>
            <w:shd w:val="clear" w:color="auto" w:fill="auto"/>
          </w:tcPr>
          <w:p w14:paraId="6EA20F27" w14:textId="77777777" w:rsidR="0090084C" w:rsidRPr="00572190" w:rsidRDefault="0090084C" w:rsidP="00C66DAA">
            <w:pPr>
              <w:spacing w:after="0"/>
              <w:rPr>
                <w:rFonts w:ascii="Times New Roman" w:hAnsi="Times New Roman"/>
                <w:b/>
                <w:sz w:val="24"/>
                <w:szCs w:val="24"/>
              </w:rPr>
            </w:pPr>
            <w:r w:rsidRPr="00572190">
              <w:rPr>
                <w:rFonts w:ascii="Times New Roman" w:hAnsi="Times New Roman"/>
                <w:b/>
                <w:sz w:val="24"/>
                <w:szCs w:val="24"/>
              </w:rPr>
              <w:t>отметка</w:t>
            </w:r>
          </w:p>
        </w:tc>
      </w:tr>
      <w:tr w:rsidR="0090084C" w:rsidRPr="00572190" w14:paraId="6904E9C6" w14:textId="77777777" w:rsidTr="00C66DAA">
        <w:trPr>
          <w:trHeight w:val="480"/>
        </w:trPr>
        <w:tc>
          <w:tcPr>
            <w:tcW w:w="8470" w:type="dxa"/>
            <w:tcBorders>
              <w:bottom w:val="single" w:sz="4" w:space="0" w:color="auto"/>
            </w:tcBorders>
            <w:shd w:val="clear" w:color="auto" w:fill="auto"/>
          </w:tcPr>
          <w:p w14:paraId="6FA21546" w14:textId="77777777" w:rsidR="0090084C" w:rsidRPr="00572190" w:rsidRDefault="0090084C" w:rsidP="00C66DAA">
            <w:pPr>
              <w:spacing w:after="0"/>
              <w:jc w:val="both"/>
              <w:rPr>
                <w:rFonts w:ascii="Times New Roman" w:hAnsi="Times New Roman"/>
                <w:sz w:val="24"/>
                <w:szCs w:val="24"/>
              </w:rPr>
            </w:pPr>
            <w:r w:rsidRPr="00572190">
              <w:rPr>
                <w:rFonts w:ascii="Times New Roman" w:hAnsi="Times New Roman"/>
                <w:sz w:val="24"/>
                <w:szCs w:val="24"/>
              </w:rPr>
              <w:t>залог имущества стоимостью, превышающей сумму займа не менее чем на 30 процентов;</w:t>
            </w:r>
          </w:p>
        </w:tc>
        <w:tc>
          <w:tcPr>
            <w:tcW w:w="1101" w:type="dxa"/>
            <w:tcBorders>
              <w:bottom w:val="single" w:sz="4" w:space="0" w:color="auto"/>
            </w:tcBorders>
            <w:shd w:val="clear" w:color="auto" w:fill="auto"/>
          </w:tcPr>
          <w:p w14:paraId="3817181D" w14:textId="77777777" w:rsidR="0090084C" w:rsidRPr="00572190" w:rsidRDefault="0090084C" w:rsidP="00C66DAA">
            <w:pPr>
              <w:spacing w:after="0"/>
              <w:rPr>
                <w:rFonts w:ascii="Times New Roman" w:hAnsi="Times New Roman"/>
                <w:sz w:val="24"/>
                <w:szCs w:val="24"/>
              </w:rPr>
            </w:pPr>
          </w:p>
        </w:tc>
      </w:tr>
      <w:tr w:rsidR="0090084C" w:rsidRPr="00572190" w14:paraId="4D1E4DED" w14:textId="77777777" w:rsidTr="00C66DAA">
        <w:trPr>
          <w:trHeight w:val="510"/>
        </w:trPr>
        <w:tc>
          <w:tcPr>
            <w:tcW w:w="8470" w:type="dxa"/>
            <w:tcBorders>
              <w:top w:val="single" w:sz="4" w:space="0" w:color="auto"/>
              <w:bottom w:val="single" w:sz="4" w:space="0" w:color="auto"/>
            </w:tcBorders>
            <w:shd w:val="clear" w:color="auto" w:fill="auto"/>
          </w:tcPr>
          <w:p w14:paraId="7C893794" w14:textId="77777777" w:rsidR="0090084C" w:rsidRPr="00572190" w:rsidRDefault="0090084C" w:rsidP="00C66DAA">
            <w:pPr>
              <w:spacing w:after="0"/>
              <w:jc w:val="both"/>
              <w:rPr>
                <w:rFonts w:ascii="Times New Roman" w:hAnsi="Times New Roman"/>
                <w:sz w:val="24"/>
                <w:szCs w:val="24"/>
              </w:rPr>
            </w:pPr>
            <w:r w:rsidRPr="00572190">
              <w:rPr>
                <w:rFonts w:ascii="Times New Roman" w:hAnsi="Times New Roman"/>
                <w:sz w:val="24"/>
                <w:szCs w:val="24"/>
              </w:rPr>
              <w:t>уступка права требования денежных обязательств по договорам подряда на сумму запрашиваемого займа;</w:t>
            </w:r>
          </w:p>
        </w:tc>
        <w:tc>
          <w:tcPr>
            <w:tcW w:w="1101" w:type="dxa"/>
            <w:tcBorders>
              <w:top w:val="single" w:sz="4" w:space="0" w:color="auto"/>
              <w:bottom w:val="single" w:sz="4" w:space="0" w:color="auto"/>
            </w:tcBorders>
            <w:shd w:val="clear" w:color="auto" w:fill="auto"/>
          </w:tcPr>
          <w:p w14:paraId="37262320" w14:textId="77777777" w:rsidR="0090084C" w:rsidRPr="00572190" w:rsidRDefault="0090084C" w:rsidP="00C66DAA">
            <w:pPr>
              <w:spacing w:after="0"/>
              <w:rPr>
                <w:rFonts w:ascii="Times New Roman" w:hAnsi="Times New Roman"/>
                <w:sz w:val="24"/>
                <w:szCs w:val="24"/>
              </w:rPr>
            </w:pPr>
          </w:p>
        </w:tc>
      </w:tr>
      <w:tr w:rsidR="0090084C" w:rsidRPr="00572190" w14:paraId="39CE7744" w14:textId="77777777" w:rsidTr="00C66DAA">
        <w:trPr>
          <w:trHeight w:val="770"/>
        </w:trPr>
        <w:tc>
          <w:tcPr>
            <w:tcW w:w="8470" w:type="dxa"/>
            <w:tcBorders>
              <w:top w:val="single" w:sz="4" w:space="0" w:color="auto"/>
            </w:tcBorders>
            <w:shd w:val="clear" w:color="auto" w:fill="auto"/>
          </w:tcPr>
          <w:p w14:paraId="1EA06BFE" w14:textId="77777777" w:rsidR="0090084C" w:rsidRPr="00572190" w:rsidRDefault="0090084C" w:rsidP="00C66DAA">
            <w:pPr>
              <w:spacing w:after="0"/>
              <w:jc w:val="both"/>
              <w:rPr>
                <w:rFonts w:ascii="Times New Roman" w:hAnsi="Times New Roman"/>
                <w:i/>
                <w:sz w:val="24"/>
                <w:szCs w:val="24"/>
              </w:rPr>
            </w:pPr>
            <w:r w:rsidRPr="00572190">
              <w:rPr>
                <w:rFonts w:ascii="Times New Roman" w:hAnsi="Times New Roman"/>
                <w:sz w:val="24"/>
                <w:szCs w:val="24"/>
              </w:rPr>
              <w:t>поручительство учредителей (участников), единоличного исполнительного органа заемщика - юридического лица, поручительство иных лиц</w:t>
            </w:r>
            <w:r w:rsidRPr="00572190">
              <w:rPr>
                <w:rFonts w:ascii="Times New Roman" w:hAnsi="Times New Roman"/>
                <w:i/>
                <w:sz w:val="24"/>
                <w:szCs w:val="24"/>
              </w:rPr>
              <w:t>;</w:t>
            </w:r>
          </w:p>
          <w:p w14:paraId="0B5BC286" w14:textId="77777777" w:rsidR="0090084C" w:rsidRPr="00572190" w:rsidRDefault="0090084C" w:rsidP="00C66DAA">
            <w:pPr>
              <w:spacing w:after="0"/>
              <w:jc w:val="both"/>
              <w:rPr>
                <w:rFonts w:ascii="Times New Roman" w:hAnsi="Times New Roman"/>
                <w:sz w:val="24"/>
                <w:szCs w:val="24"/>
              </w:rPr>
            </w:pPr>
          </w:p>
        </w:tc>
        <w:tc>
          <w:tcPr>
            <w:tcW w:w="1101" w:type="dxa"/>
            <w:tcBorders>
              <w:top w:val="single" w:sz="4" w:space="0" w:color="auto"/>
            </w:tcBorders>
            <w:shd w:val="clear" w:color="auto" w:fill="auto"/>
          </w:tcPr>
          <w:p w14:paraId="5A423A96" w14:textId="77777777" w:rsidR="0090084C" w:rsidRPr="00572190" w:rsidRDefault="0090084C" w:rsidP="00C66DAA">
            <w:pPr>
              <w:spacing w:after="0"/>
              <w:rPr>
                <w:rFonts w:ascii="Times New Roman" w:hAnsi="Times New Roman"/>
                <w:sz w:val="24"/>
                <w:szCs w:val="24"/>
              </w:rPr>
            </w:pPr>
          </w:p>
        </w:tc>
      </w:tr>
    </w:tbl>
    <w:p w14:paraId="40C23F53" w14:textId="77777777" w:rsidR="0090084C" w:rsidRPr="00572190" w:rsidRDefault="0090084C" w:rsidP="0090084C">
      <w:pPr>
        <w:spacing w:after="0"/>
        <w:rPr>
          <w:rFonts w:ascii="Times New Roman" w:hAnsi="Times New Roman"/>
          <w:sz w:val="24"/>
          <w:szCs w:val="24"/>
        </w:rPr>
      </w:pPr>
      <w:r w:rsidRPr="00572190">
        <w:rPr>
          <w:rFonts w:ascii="Times New Roman" w:hAnsi="Times New Roman"/>
          <w:sz w:val="24"/>
          <w:szCs w:val="24"/>
        </w:rPr>
        <w:t>* В случае залога указать:</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90084C" w:rsidRPr="00572190" w14:paraId="49A8804C" w14:textId="77777777" w:rsidTr="00C66DAA">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14:paraId="770421E6"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Стоимость (указать, в каких ценах:</w:t>
            </w:r>
          </w:p>
          <w:p w14:paraId="74957115"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 балансовая,</w:t>
            </w:r>
          </w:p>
          <w:p w14:paraId="24202EA3"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 оценочная,</w:t>
            </w:r>
          </w:p>
          <w:p w14:paraId="01A9EE5F"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lastRenderedPageBreak/>
              <w:t>- рыночная)</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14:paraId="6F2A6D1A" w14:textId="77777777" w:rsidR="0090084C" w:rsidRPr="00572190" w:rsidRDefault="0090084C" w:rsidP="00C66DAA">
            <w:pPr>
              <w:spacing w:after="0"/>
              <w:jc w:val="both"/>
              <w:rPr>
                <w:rFonts w:ascii="Times New Roman" w:hAnsi="Times New Roman"/>
                <w:sz w:val="24"/>
                <w:szCs w:val="24"/>
              </w:rPr>
            </w:pPr>
            <w:r w:rsidRPr="00572190">
              <w:rPr>
                <w:rFonts w:ascii="Times New Roman" w:hAnsi="Times New Roman"/>
                <w:sz w:val="24"/>
                <w:szCs w:val="24"/>
              </w:rPr>
              <w:lastRenderedPageBreak/>
              <w:t> </w:t>
            </w:r>
          </w:p>
        </w:tc>
      </w:tr>
      <w:tr w:rsidR="0090084C" w:rsidRPr="00572190" w14:paraId="216C665C" w14:textId="77777777" w:rsidTr="00C66DAA">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14:paraId="604EC0BE"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Принадлежит на праве собственности (указать кому)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14:paraId="484530C2" w14:textId="77777777" w:rsidR="0090084C" w:rsidRPr="00572190" w:rsidRDefault="0090084C" w:rsidP="00C66DAA">
            <w:pPr>
              <w:spacing w:after="0"/>
              <w:jc w:val="both"/>
              <w:rPr>
                <w:rFonts w:ascii="Times New Roman" w:hAnsi="Times New Roman"/>
                <w:sz w:val="24"/>
                <w:szCs w:val="24"/>
              </w:rPr>
            </w:pPr>
            <w:r w:rsidRPr="00572190">
              <w:rPr>
                <w:rFonts w:ascii="Times New Roman" w:hAnsi="Times New Roman"/>
                <w:sz w:val="24"/>
                <w:szCs w:val="24"/>
              </w:rPr>
              <w:t> </w:t>
            </w:r>
          </w:p>
        </w:tc>
      </w:tr>
      <w:tr w:rsidR="0090084C" w:rsidRPr="00572190" w14:paraId="421F4C5A" w14:textId="77777777" w:rsidTr="00C66DAA">
        <w:tc>
          <w:tcPr>
            <w:tcW w:w="5685" w:type="dxa"/>
            <w:tcBorders>
              <w:top w:val="single" w:sz="6" w:space="0" w:color="000000"/>
              <w:left w:val="single" w:sz="6" w:space="0" w:color="000000"/>
              <w:bottom w:val="single" w:sz="4" w:space="0" w:color="auto"/>
              <w:right w:val="single" w:sz="6" w:space="0" w:color="000000"/>
            </w:tcBorders>
            <w:shd w:val="clear" w:color="auto" w:fill="FFFFFF"/>
            <w:hideMark/>
          </w:tcPr>
          <w:p w14:paraId="569F8FC4"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Местонахождение (указать адрес и номер договора аренды с арендатором)</w:t>
            </w:r>
          </w:p>
        </w:tc>
        <w:tc>
          <w:tcPr>
            <w:tcW w:w="3828" w:type="dxa"/>
            <w:tcBorders>
              <w:top w:val="single" w:sz="6" w:space="0" w:color="000000"/>
              <w:left w:val="single" w:sz="6" w:space="0" w:color="000000"/>
              <w:bottom w:val="single" w:sz="4" w:space="0" w:color="auto"/>
              <w:right w:val="single" w:sz="6" w:space="0" w:color="000000"/>
            </w:tcBorders>
            <w:shd w:val="clear" w:color="auto" w:fill="FFFFFF"/>
            <w:hideMark/>
          </w:tcPr>
          <w:p w14:paraId="425B42D2" w14:textId="77777777" w:rsidR="0090084C" w:rsidRPr="00572190" w:rsidRDefault="0090084C" w:rsidP="00C66DAA">
            <w:pPr>
              <w:spacing w:after="0"/>
              <w:jc w:val="both"/>
              <w:rPr>
                <w:rFonts w:ascii="Times New Roman" w:hAnsi="Times New Roman"/>
                <w:sz w:val="24"/>
                <w:szCs w:val="24"/>
              </w:rPr>
            </w:pPr>
            <w:r w:rsidRPr="00572190">
              <w:rPr>
                <w:rFonts w:ascii="Times New Roman" w:hAnsi="Times New Roman"/>
                <w:sz w:val="24"/>
                <w:szCs w:val="24"/>
              </w:rPr>
              <w:t> </w:t>
            </w:r>
          </w:p>
        </w:tc>
      </w:tr>
      <w:tr w:rsidR="0090084C" w:rsidRPr="00572190" w14:paraId="695B70DA" w14:textId="77777777" w:rsidTr="00C66DAA">
        <w:tc>
          <w:tcPr>
            <w:tcW w:w="5685" w:type="dxa"/>
            <w:tcBorders>
              <w:top w:val="single" w:sz="4" w:space="0" w:color="auto"/>
              <w:left w:val="single" w:sz="4" w:space="0" w:color="auto"/>
              <w:bottom w:val="single" w:sz="4" w:space="0" w:color="auto"/>
              <w:right w:val="single" w:sz="4" w:space="0" w:color="auto"/>
            </w:tcBorders>
            <w:shd w:val="clear" w:color="auto" w:fill="FFFFFF"/>
            <w:hideMark/>
          </w:tcPr>
          <w:p w14:paraId="45C0FF46"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Наличие оценки независимого оценщика (кем произведена оценка, дата составления отчета)</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0DED75" w14:textId="77777777" w:rsidR="0090084C" w:rsidRPr="00572190" w:rsidRDefault="0090084C" w:rsidP="00C66DAA">
            <w:pPr>
              <w:spacing w:after="0"/>
              <w:rPr>
                <w:rFonts w:ascii="Times New Roman" w:hAnsi="Times New Roman"/>
                <w:sz w:val="24"/>
                <w:szCs w:val="24"/>
              </w:rPr>
            </w:pPr>
          </w:p>
        </w:tc>
      </w:tr>
    </w:tbl>
    <w:p w14:paraId="740542BE"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 В случае поручительства учредителей (участников), единоличного исполнительного органа заемщика - юридического лица, поручительство иных лиц:</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90084C" w:rsidRPr="00572190" w14:paraId="29B181C1" w14:textId="77777777" w:rsidTr="00C66DAA">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14:paraId="08DE7447" w14:textId="77777777" w:rsidR="0090084C" w:rsidRPr="00572190" w:rsidRDefault="0090084C" w:rsidP="00C66DAA">
            <w:pPr>
              <w:spacing w:after="0"/>
              <w:rPr>
                <w:rFonts w:ascii="Times New Roman" w:hAnsi="Times New Roman"/>
                <w:b/>
                <w:sz w:val="24"/>
                <w:szCs w:val="24"/>
              </w:rPr>
            </w:pPr>
            <w:r w:rsidRPr="00572190">
              <w:rPr>
                <w:rFonts w:ascii="Times New Roman" w:hAnsi="Times New Roman"/>
                <w:b/>
                <w:sz w:val="24"/>
                <w:szCs w:val="24"/>
              </w:rPr>
              <w:t>Информация о поручителях</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14:paraId="591F8801" w14:textId="77777777" w:rsidR="0090084C" w:rsidRPr="00572190" w:rsidRDefault="0090084C" w:rsidP="00C66DAA">
            <w:pPr>
              <w:spacing w:after="0"/>
              <w:jc w:val="both"/>
              <w:rPr>
                <w:rFonts w:ascii="Times New Roman" w:hAnsi="Times New Roman"/>
                <w:sz w:val="24"/>
                <w:szCs w:val="24"/>
              </w:rPr>
            </w:pPr>
            <w:r w:rsidRPr="00572190">
              <w:rPr>
                <w:rFonts w:ascii="Times New Roman" w:hAnsi="Times New Roman"/>
                <w:sz w:val="24"/>
                <w:szCs w:val="24"/>
              </w:rPr>
              <w:t> </w:t>
            </w:r>
          </w:p>
        </w:tc>
      </w:tr>
      <w:tr w:rsidR="0090084C" w:rsidRPr="00572190" w14:paraId="778FB9C2" w14:textId="77777777" w:rsidTr="00C66DAA">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19CB9877"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Полное наименование поручителей, ФИО</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14:paraId="32A4CE6B" w14:textId="77777777" w:rsidR="0090084C" w:rsidRPr="00572190" w:rsidRDefault="0090084C" w:rsidP="00C66DAA">
            <w:pPr>
              <w:spacing w:after="0"/>
              <w:rPr>
                <w:rFonts w:ascii="Times New Roman" w:hAnsi="Times New Roman"/>
                <w:sz w:val="24"/>
                <w:szCs w:val="24"/>
              </w:rPr>
            </w:pPr>
          </w:p>
        </w:tc>
      </w:tr>
      <w:tr w:rsidR="0090084C" w:rsidRPr="00572190" w14:paraId="687869FE" w14:textId="77777777" w:rsidTr="00C66DAA">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5FD62DFA"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 xml:space="preserve">Сумма </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14:paraId="36AEBC3E" w14:textId="77777777" w:rsidR="0090084C" w:rsidRPr="00572190" w:rsidRDefault="0090084C" w:rsidP="00C66DAA">
            <w:pPr>
              <w:spacing w:after="0"/>
              <w:rPr>
                <w:rFonts w:ascii="Times New Roman" w:hAnsi="Times New Roman"/>
                <w:sz w:val="24"/>
                <w:szCs w:val="24"/>
              </w:rPr>
            </w:pPr>
          </w:p>
        </w:tc>
      </w:tr>
      <w:tr w:rsidR="0090084C" w:rsidRPr="00572190" w14:paraId="1E95F343" w14:textId="77777777" w:rsidTr="00C66DAA">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6E871C72"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Готовы ли руководители и/или собственники предоставить личное имущество по запрашиваемому займу.</w:t>
            </w:r>
          </w:p>
          <w:p w14:paraId="505B4630"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14:paraId="58A0742E" w14:textId="77777777" w:rsidR="0090084C" w:rsidRPr="00572190" w:rsidRDefault="0090084C" w:rsidP="00C66DAA">
            <w:pPr>
              <w:spacing w:after="0"/>
              <w:rPr>
                <w:rFonts w:ascii="Times New Roman" w:hAnsi="Times New Roman"/>
                <w:sz w:val="24"/>
                <w:szCs w:val="24"/>
              </w:rPr>
            </w:pPr>
          </w:p>
        </w:tc>
      </w:tr>
      <w:tr w:rsidR="0090084C" w:rsidRPr="00572190" w14:paraId="3DC9AD92" w14:textId="77777777" w:rsidTr="00C66DAA">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79A2100D"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Указать какое (при наличии)</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14:paraId="594EC433" w14:textId="77777777" w:rsidR="0090084C" w:rsidRPr="00572190" w:rsidRDefault="0090084C" w:rsidP="00C66DAA">
            <w:pPr>
              <w:spacing w:after="0"/>
              <w:rPr>
                <w:rFonts w:ascii="Times New Roman" w:hAnsi="Times New Roman"/>
                <w:sz w:val="24"/>
                <w:szCs w:val="24"/>
              </w:rPr>
            </w:pPr>
          </w:p>
        </w:tc>
      </w:tr>
      <w:tr w:rsidR="0090084C" w:rsidRPr="00572190" w14:paraId="5B4FC7B2" w14:textId="77777777" w:rsidTr="00C66DAA">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7D149A18"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Готовы ли руководители и/или собственники предоставить личное поручительство по запрашиваемому займу</w:t>
            </w:r>
          </w:p>
          <w:p w14:paraId="1A6885AE"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14:paraId="36DD1A89" w14:textId="77777777" w:rsidR="0090084C" w:rsidRPr="00572190" w:rsidRDefault="0090084C" w:rsidP="00C66DAA">
            <w:pPr>
              <w:spacing w:after="0"/>
              <w:rPr>
                <w:rFonts w:ascii="Times New Roman" w:hAnsi="Times New Roman"/>
                <w:sz w:val="24"/>
                <w:szCs w:val="24"/>
              </w:rPr>
            </w:pPr>
          </w:p>
        </w:tc>
      </w:tr>
      <w:tr w:rsidR="0090084C" w:rsidRPr="00572190" w14:paraId="250D4695" w14:textId="77777777" w:rsidTr="00C66DAA">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1EACCDE9"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Доходы поручителей (ФИО), в т.</w:t>
            </w:r>
            <w:r>
              <w:rPr>
                <w:rFonts w:ascii="Times New Roman" w:hAnsi="Times New Roman"/>
                <w:sz w:val="24"/>
                <w:szCs w:val="24"/>
              </w:rPr>
              <w:t xml:space="preserve"> </w:t>
            </w:r>
            <w:r w:rsidRPr="00572190">
              <w:rPr>
                <w:rFonts w:ascii="Times New Roman" w:hAnsi="Times New Roman"/>
                <w:sz w:val="24"/>
                <w:szCs w:val="24"/>
              </w:rPr>
              <w:t>ч.:</w:t>
            </w:r>
          </w:p>
          <w:p w14:paraId="666419BE"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а) доход по основному месту работы;</w:t>
            </w:r>
          </w:p>
          <w:p w14:paraId="293C6D69"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б) доход, получаемый от совмещения;</w:t>
            </w:r>
          </w:p>
          <w:p w14:paraId="0E3E1164"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в) доход от аренды личного имущества;</w:t>
            </w:r>
          </w:p>
          <w:p w14:paraId="7E2DDE4D"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г) дивиденды</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14:paraId="40B619EC" w14:textId="77777777" w:rsidR="0090084C" w:rsidRPr="00572190" w:rsidRDefault="0090084C" w:rsidP="00C66DAA">
            <w:pPr>
              <w:spacing w:after="0"/>
              <w:rPr>
                <w:rFonts w:ascii="Times New Roman" w:hAnsi="Times New Roman"/>
                <w:sz w:val="24"/>
                <w:szCs w:val="24"/>
              </w:rPr>
            </w:pPr>
          </w:p>
        </w:tc>
      </w:tr>
    </w:tbl>
    <w:p w14:paraId="09597F6D"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 В случае уступки права требования денежных обязательств по договорам подряда на сумму запрашиваемого займа:</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90084C" w:rsidRPr="00572190" w14:paraId="4B9BAA31" w14:textId="77777777" w:rsidTr="00C66DAA">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14:paraId="497A1C0A" w14:textId="77777777" w:rsidR="0090084C" w:rsidRPr="00572190" w:rsidRDefault="0090084C" w:rsidP="00C66DAA">
            <w:pPr>
              <w:spacing w:after="0"/>
              <w:rPr>
                <w:rFonts w:ascii="Times New Roman" w:hAnsi="Times New Roman"/>
                <w:b/>
                <w:sz w:val="24"/>
                <w:szCs w:val="24"/>
              </w:rPr>
            </w:pPr>
            <w:r w:rsidRPr="00572190">
              <w:rPr>
                <w:rFonts w:ascii="Times New Roman" w:hAnsi="Times New Roman"/>
                <w:b/>
                <w:sz w:val="24"/>
                <w:szCs w:val="24"/>
              </w:rPr>
              <w:t>Информация о договоре подряда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14:paraId="6C92823F" w14:textId="77777777" w:rsidR="0090084C" w:rsidRPr="00572190" w:rsidRDefault="0090084C" w:rsidP="00C66DAA">
            <w:pPr>
              <w:spacing w:after="0"/>
              <w:jc w:val="both"/>
              <w:rPr>
                <w:rFonts w:ascii="Times New Roman" w:hAnsi="Times New Roman"/>
                <w:sz w:val="24"/>
                <w:szCs w:val="24"/>
              </w:rPr>
            </w:pPr>
            <w:r w:rsidRPr="00572190">
              <w:rPr>
                <w:rFonts w:ascii="Times New Roman" w:hAnsi="Times New Roman"/>
                <w:sz w:val="24"/>
                <w:szCs w:val="24"/>
              </w:rPr>
              <w:t> </w:t>
            </w:r>
          </w:p>
        </w:tc>
      </w:tr>
      <w:tr w:rsidR="0090084C" w:rsidRPr="00572190" w14:paraId="4C893282" w14:textId="77777777" w:rsidTr="00C66DAA">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2DDCE4A8"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Реквизиты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14:paraId="0E3CC61E" w14:textId="77777777" w:rsidR="0090084C" w:rsidRPr="00572190" w:rsidRDefault="0090084C" w:rsidP="00C66DAA">
            <w:pPr>
              <w:spacing w:after="0"/>
              <w:rPr>
                <w:rFonts w:ascii="Times New Roman" w:hAnsi="Times New Roman"/>
                <w:sz w:val="24"/>
                <w:szCs w:val="24"/>
              </w:rPr>
            </w:pPr>
          </w:p>
        </w:tc>
      </w:tr>
      <w:tr w:rsidR="0090084C" w:rsidRPr="00572190" w14:paraId="4859F485" w14:textId="77777777" w:rsidTr="00C66DAA">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46637540"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В рамках какого НПА заключен договор</w:t>
            </w:r>
          </w:p>
          <w:p w14:paraId="7095F1C9"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(44-ФЗ, 223-ФЗ, ПП-615; 214-ФЗ)</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14:paraId="4369AE8B" w14:textId="77777777" w:rsidR="0090084C" w:rsidRPr="00572190" w:rsidRDefault="0090084C" w:rsidP="00C66DAA">
            <w:pPr>
              <w:spacing w:after="0"/>
              <w:rPr>
                <w:rFonts w:ascii="Times New Roman" w:hAnsi="Times New Roman"/>
                <w:sz w:val="24"/>
                <w:szCs w:val="24"/>
              </w:rPr>
            </w:pPr>
          </w:p>
        </w:tc>
      </w:tr>
      <w:tr w:rsidR="0090084C" w:rsidRPr="00572190" w14:paraId="7D978D13" w14:textId="77777777" w:rsidTr="00C66DAA">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3E066CFB"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Заказчик</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14:paraId="178FAAC9" w14:textId="77777777" w:rsidR="0090084C" w:rsidRPr="00572190" w:rsidRDefault="0090084C" w:rsidP="00C66DAA">
            <w:pPr>
              <w:spacing w:after="0"/>
              <w:rPr>
                <w:rFonts w:ascii="Times New Roman" w:hAnsi="Times New Roman"/>
                <w:sz w:val="24"/>
                <w:szCs w:val="24"/>
              </w:rPr>
            </w:pPr>
          </w:p>
        </w:tc>
      </w:tr>
      <w:tr w:rsidR="0090084C" w:rsidRPr="00572190" w14:paraId="485335E1" w14:textId="77777777" w:rsidTr="00C66DAA">
        <w:tc>
          <w:tcPr>
            <w:tcW w:w="5685" w:type="dxa"/>
            <w:tcBorders>
              <w:top w:val="single" w:sz="6" w:space="0" w:color="000000"/>
              <w:left w:val="single" w:sz="6" w:space="0" w:color="000000"/>
              <w:bottom w:val="single" w:sz="6" w:space="0" w:color="000000"/>
              <w:right w:val="single" w:sz="6" w:space="0" w:color="000000"/>
            </w:tcBorders>
            <w:shd w:val="clear" w:color="auto" w:fill="FFFFFF"/>
          </w:tcPr>
          <w:p w14:paraId="3A0C0A9D"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Предмет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14:paraId="7AFFF47C" w14:textId="77777777" w:rsidR="0090084C" w:rsidRPr="00572190" w:rsidRDefault="0090084C" w:rsidP="00C66DAA">
            <w:pPr>
              <w:spacing w:after="0"/>
              <w:rPr>
                <w:rFonts w:ascii="Times New Roman" w:hAnsi="Times New Roman"/>
                <w:sz w:val="24"/>
                <w:szCs w:val="24"/>
              </w:rPr>
            </w:pPr>
          </w:p>
        </w:tc>
      </w:tr>
    </w:tbl>
    <w:p w14:paraId="3B46C3E4"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К заявке прилагаются: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684"/>
        <w:gridCol w:w="1101"/>
      </w:tblGrid>
      <w:tr w:rsidR="0090084C" w:rsidRPr="00572190" w14:paraId="6D3AE133" w14:textId="77777777" w:rsidTr="00C66DAA">
        <w:tc>
          <w:tcPr>
            <w:tcW w:w="560" w:type="dxa"/>
            <w:shd w:val="clear" w:color="auto" w:fill="auto"/>
          </w:tcPr>
          <w:p w14:paraId="24D5E2CA" w14:textId="77777777" w:rsidR="0090084C" w:rsidRPr="00572190" w:rsidRDefault="0090084C" w:rsidP="00C66DAA">
            <w:pPr>
              <w:spacing w:after="0"/>
              <w:rPr>
                <w:rFonts w:ascii="Times New Roman" w:hAnsi="Times New Roman"/>
                <w:b/>
                <w:sz w:val="24"/>
                <w:szCs w:val="24"/>
              </w:rPr>
            </w:pPr>
            <w:r w:rsidRPr="00572190">
              <w:rPr>
                <w:rFonts w:ascii="Times New Roman" w:hAnsi="Times New Roman"/>
                <w:b/>
                <w:sz w:val="24"/>
                <w:szCs w:val="24"/>
              </w:rPr>
              <w:t>№ п/п</w:t>
            </w:r>
          </w:p>
        </w:tc>
        <w:tc>
          <w:tcPr>
            <w:tcW w:w="7910" w:type="dxa"/>
            <w:shd w:val="clear" w:color="auto" w:fill="auto"/>
          </w:tcPr>
          <w:p w14:paraId="3C6A1482" w14:textId="77777777" w:rsidR="0090084C" w:rsidRPr="00572190" w:rsidRDefault="0090084C" w:rsidP="00C66DAA">
            <w:pPr>
              <w:spacing w:after="0"/>
              <w:rPr>
                <w:rFonts w:ascii="Times New Roman" w:hAnsi="Times New Roman"/>
                <w:b/>
                <w:sz w:val="24"/>
                <w:szCs w:val="24"/>
              </w:rPr>
            </w:pPr>
            <w:r w:rsidRPr="00572190">
              <w:rPr>
                <w:rFonts w:ascii="Times New Roman" w:hAnsi="Times New Roman"/>
                <w:b/>
                <w:sz w:val="24"/>
                <w:szCs w:val="24"/>
              </w:rPr>
              <w:t>Наименование документа</w:t>
            </w:r>
          </w:p>
        </w:tc>
        <w:tc>
          <w:tcPr>
            <w:tcW w:w="1101" w:type="dxa"/>
            <w:shd w:val="clear" w:color="auto" w:fill="auto"/>
          </w:tcPr>
          <w:p w14:paraId="4CA190C0" w14:textId="77777777" w:rsidR="0090084C" w:rsidRPr="00572190" w:rsidRDefault="0090084C" w:rsidP="00C66DAA">
            <w:pPr>
              <w:spacing w:after="0"/>
              <w:rPr>
                <w:rFonts w:ascii="Times New Roman" w:hAnsi="Times New Roman"/>
                <w:b/>
                <w:sz w:val="24"/>
                <w:szCs w:val="24"/>
              </w:rPr>
            </w:pPr>
            <w:r w:rsidRPr="00572190">
              <w:rPr>
                <w:rFonts w:ascii="Times New Roman" w:hAnsi="Times New Roman"/>
                <w:b/>
                <w:sz w:val="24"/>
                <w:szCs w:val="24"/>
              </w:rPr>
              <w:t>отметка</w:t>
            </w:r>
          </w:p>
        </w:tc>
      </w:tr>
      <w:tr w:rsidR="0090084C" w:rsidRPr="00572190" w14:paraId="4E22F6E9" w14:textId="77777777" w:rsidTr="00C66DAA">
        <w:tc>
          <w:tcPr>
            <w:tcW w:w="560" w:type="dxa"/>
            <w:shd w:val="clear" w:color="auto" w:fill="auto"/>
          </w:tcPr>
          <w:p w14:paraId="06DE5E5D" w14:textId="77777777" w:rsidR="0090084C" w:rsidRPr="00572190" w:rsidRDefault="0090084C" w:rsidP="0090084C">
            <w:pPr>
              <w:numPr>
                <w:ilvl w:val="0"/>
                <w:numId w:val="1"/>
              </w:numPr>
              <w:spacing w:after="0" w:line="240" w:lineRule="auto"/>
              <w:rPr>
                <w:rFonts w:ascii="Times New Roman" w:hAnsi="Times New Roman"/>
                <w:sz w:val="24"/>
                <w:szCs w:val="24"/>
              </w:rPr>
            </w:pPr>
          </w:p>
        </w:tc>
        <w:tc>
          <w:tcPr>
            <w:tcW w:w="7910" w:type="dxa"/>
            <w:shd w:val="clear" w:color="auto" w:fill="auto"/>
          </w:tcPr>
          <w:p w14:paraId="1BD6BA94"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 xml:space="preserve">Справка об отсутствии задолженности по выплате заработной платы работникам члена </w:t>
            </w:r>
            <w:r>
              <w:rPr>
                <w:rFonts w:ascii="Times New Roman" w:hAnsi="Times New Roman"/>
                <w:sz w:val="24"/>
                <w:szCs w:val="24"/>
              </w:rPr>
              <w:t>Ассоциации</w:t>
            </w:r>
            <w:r w:rsidRPr="00572190">
              <w:rPr>
                <w:rFonts w:ascii="Times New Roman" w:hAnsi="Times New Roman"/>
                <w:sz w:val="24"/>
                <w:szCs w:val="24"/>
              </w:rPr>
              <w:t xml:space="preserve"> - юридического лица по состоянию </w:t>
            </w:r>
            <w:r w:rsidRPr="00564686">
              <w:rPr>
                <w:rFonts w:ascii="Times New Roman" w:hAnsi="Times New Roman"/>
                <w:sz w:val="24"/>
                <w:szCs w:val="24"/>
              </w:rPr>
              <w:t>на 1 число месяца, предшествующего месяцу, в котором подается заявка на получение займа (далее – заявка), подписанная</w:t>
            </w:r>
            <w:r w:rsidRPr="00572190">
              <w:rPr>
                <w:rFonts w:ascii="Times New Roman" w:hAnsi="Times New Roman"/>
                <w:sz w:val="24"/>
                <w:szCs w:val="24"/>
              </w:rPr>
              <w:t xml:space="preserve"> уполномоченным лицом члена </w:t>
            </w:r>
            <w:r>
              <w:rPr>
                <w:rFonts w:ascii="Times New Roman" w:hAnsi="Times New Roman"/>
                <w:sz w:val="24"/>
                <w:szCs w:val="24"/>
              </w:rPr>
              <w:t>Ассоциации;</w:t>
            </w:r>
          </w:p>
        </w:tc>
        <w:tc>
          <w:tcPr>
            <w:tcW w:w="1101" w:type="dxa"/>
            <w:shd w:val="clear" w:color="auto" w:fill="auto"/>
          </w:tcPr>
          <w:p w14:paraId="17C07A5D" w14:textId="77777777" w:rsidR="0090084C" w:rsidRPr="00572190" w:rsidRDefault="0090084C" w:rsidP="00C66DAA">
            <w:pPr>
              <w:spacing w:after="0"/>
              <w:rPr>
                <w:rFonts w:ascii="Times New Roman" w:hAnsi="Times New Roman"/>
                <w:sz w:val="24"/>
                <w:szCs w:val="24"/>
              </w:rPr>
            </w:pPr>
          </w:p>
        </w:tc>
      </w:tr>
      <w:tr w:rsidR="0090084C" w:rsidRPr="00572190" w14:paraId="1F3F0184" w14:textId="77777777" w:rsidTr="00C66DAA">
        <w:tc>
          <w:tcPr>
            <w:tcW w:w="560" w:type="dxa"/>
            <w:shd w:val="clear" w:color="auto" w:fill="auto"/>
          </w:tcPr>
          <w:p w14:paraId="2E671A2B" w14:textId="77777777" w:rsidR="0090084C" w:rsidRPr="00572190" w:rsidRDefault="0090084C" w:rsidP="0090084C">
            <w:pPr>
              <w:numPr>
                <w:ilvl w:val="0"/>
                <w:numId w:val="1"/>
              </w:numPr>
              <w:spacing w:after="0" w:line="240" w:lineRule="auto"/>
              <w:rPr>
                <w:rFonts w:ascii="Times New Roman" w:hAnsi="Times New Roman"/>
                <w:sz w:val="24"/>
                <w:szCs w:val="24"/>
              </w:rPr>
            </w:pPr>
          </w:p>
        </w:tc>
        <w:tc>
          <w:tcPr>
            <w:tcW w:w="7910" w:type="dxa"/>
            <w:shd w:val="clear" w:color="auto" w:fill="auto"/>
          </w:tcPr>
          <w:p w14:paraId="4463AF13"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 xml:space="preserve">Справка налогового органа о задолженности по уплате налогов, сборов, пеней, штрафов и процентов, подлежащих уплате в соответствии </w:t>
            </w:r>
            <w:r w:rsidRPr="00572190">
              <w:rPr>
                <w:rFonts w:ascii="Times New Roman" w:hAnsi="Times New Roman"/>
                <w:sz w:val="24"/>
                <w:szCs w:val="24"/>
              </w:rPr>
              <w:br/>
            </w:r>
            <w:r w:rsidRPr="00572190">
              <w:rPr>
                <w:rFonts w:ascii="Times New Roman" w:hAnsi="Times New Roman"/>
                <w:sz w:val="24"/>
                <w:szCs w:val="24"/>
              </w:rPr>
              <w:lastRenderedPageBreak/>
              <w:t>с законодательством Российской Федерации, по состоянию на 1-е число месяца, в котором представляются документы</w:t>
            </w:r>
          </w:p>
        </w:tc>
        <w:tc>
          <w:tcPr>
            <w:tcW w:w="1101" w:type="dxa"/>
            <w:shd w:val="clear" w:color="auto" w:fill="auto"/>
          </w:tcPr>
          <w:p w14:paraId="3F40425F" w14:textId="77777777" w:rsidR="0090084C" w:rsidRPr="00572190" w:rsidRDefault="0090084C" w:rsidP="00C66DAA">
            <w:pPr>
              <w:spacing w:after="0"/>
              <w:rPr>
                <w:rFonts w:ascii="Times New Roman" w:hAnsi="Times New Roman"/>
                <w:sz w:val="24"/>
                <w:szCs w:val="24"/>
              </w:rPr>
            </w:pPr>
          </w:p>
        </w:tc>
      </w:tr>
      <w:tr w:rsidR="0090084C" w:rsidRPr="00572190" w14:paraId="12D470DA" w14:textId="77777777" w:rsidTr="00C66DAA">
        <w:tc>
          <w:tcPr>
            <w:tcW w:w="560" w:type="dxa"/>
            <w:shd w:val="clear" w:color="auto" w:fill="auto"/>
          </w:tcPr>
          <w:p w14:paraId="4F29F7F9" w14:textId="77777777" w:rsidR="0090084C" w:rsidRPr="00572190" w:rsidRDefault="0090084C" w:rsidP="0090084C">
            <w:pPr>
              <w:numPr>
                <w:ilvl w:val="0"/>
                <w:numId w:val="1"/>
              </w:numPr>
              <w:spacing w:after="0" w:line="240" w:lineRule="auto"/>
              <w:rPr>
                <w:rFonts w:ascii="Times New Roman" w:hAnsi="Times New Roman"/>
                <w:sz w:val="24"/>
                <w:szCs w:val="24"/>
              </w:rPr>
            </w:pPr>
          </w:p>
        </w:tc>
        <w:tc>
          <w:tcPr>
            <w:tcW w:w="7910" w:type="dxa"/>
            <w:shd w:val="clear" w:color="auto" w:fill="auto"/>
          </w:tcPr>
          <w:p w14:paraId="181AEF30"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 xml:space="preserve">Справка о наличии (отсутствии) непогашенной или неснятой судимости за преступления в сфере экономики у следующих лиц (учредители (участники) или члены коллегиального исполнительного органа, единоличный исполнительный орган члена </w:t>
            </w:r>
            <w:r>
              <w:rPr>
                <w:rFonts w:ascii="Times New Roman" w:hAnsi="Times New Roman"/>
                <w:sz w:val="24"/>
                <w:szCs w:val="24"/>
              </w:rPr>
              <w:t>Ассоциации</w:t>
            </w:r>
            <w:r w:rsidRPr="00572190">
              <w:rPr>
                <w:rFonts w:ascii="Times New Roman" w:hAnsi="Times New Roman"/>
                <w:sz w:val="24"/>
                <w:szCs w:val="24"/>
              </w:rPr>
              <w:t xml:space="preserve">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w:t>
            </w:r>
          </w:p>
          <w:p w14:paraId="5C56D535" w14:textId="77777777" w:rsidR="0090084C" w:rsidRPr="00572190" w:rsidRDefault="0090084C" w:rsidP="00C66DAA">
            <w:pPr>
              <w:spacing w:after="0"/>
              <w:rPr>
                <w:rFonts w:ascii="Times New Roman" w:hAnsi="Times New Roman"/>
                <w:i/>
                <w:sz w:val="24"/>
                <w:szCs w:val="24"/>
              </w:rPr>
            </w:pPr>
            <w:r w:rsidRPr="00572190">
              <w:rPr>
                <w:rFonts w:ascii="Times New Roman" w:hAnsi="Times New Roman"/>
                <w:i/>
                <w:sz w:val="24"/>
                <w:szCs w:val="24"/>
              </w:rPr>
              <w:t xml:space="preserve">*(в случае отсутствия такой справки на день подачи документов она может быть представлена до подписания </w:t>
            </w:r>
            <w:r w:rsidRPr="00CC3AB4">
              <w:rPr>
                <w:rFonts w:ascii="Times New Roman" w:hAnsi="Times New Roman"/>
                <w:i/>
                <w:iCs/>
                <w:sz w:val="24"/>
                <w:szCs w:val="24"/>
              </w:rPr>
              <w:t>Ассоциацией</w:t>
            </w:r>
            <w:r w:rsidRPr="00572190">
              <w:rPr>
                <w:rFonts w:ascii="Times New Roman" w:hAnsi="Times New Roman"/>
                <w:i/>
                <w:sz w:val="24"/>
                <w:szCs w:val="24"/>
              </w:rPr>
              <w:t xml:space="preserve"> договора займа)</w:t>
            </w:r>
          </w:p>
        </w:tc>
        <w:tc>
          <w:tcPr>
            <w:tcW w:w="1101" w:type="dxa"/>
            <w:shd w:val="clear" w:color="auto" w:fill="auto"/>
          </w:tcPr>
          <w:p w14:paraId="0A3E4B1E" w14:textId="77777777" w:rsidR="0090084C" w:rsidRPr="00572190" w:rsidRDefault="0090084C" w:rsidP="00C66DAA">
            <w:pPr>
              <w:spacing w:after="0"/>
              <w:rPr>
                <w:rFonts w:ascii="Times New Roman" w:hAnsi="Times New Roman"/>
                <w:sz w:val="24"/>
                <w:szCs w:val="24"/>
              </w:rPr>
            </w:pPr>
          </w:p>
        </w:tc>
      </w:tr>
      <w:tr w:rsidR="0090084C" w:rsidRPr="00572190" w14:paraId="27025A3C" w14:textId="77777777" w:rsidTr="00C66DAA">
        <w:tc>
          <w:tcPr>
            <w:tcW w:w="560" w:type="dxa"/>
            <w:shd w:val="clear" w:color="auto" w:fill="auto"/>
          </w:tcPr>
          <w:p w14:paraId="7AFA2273" w14:textId="77777777" w:rsidR="0090084C" w:rsidRPr="00572190" w:rsidRDefault="0090084C" w:rsidP="0090084C">
            <w:pPr>
              <w:numPr>
                <w:ilvl w:val="0"/>
                <w:numId w:val="1"/>
              </w:numPr>
              <w:spacing w:after="0" w:line="240" w:lineRule="auto"/>
              <w:rPr>
                <w:rFonts w:ascii="Times New Roman" w:hAnsi="Times New Roman"/>
                <w:sz w:val="24"/>
                <w:szCs w:val="24"/>
              </w:rPr>
            </w:pPr>
          </w:p>
        </w:tc>
        <w:tc>
          <w:tcPr>
            <w:tcW w:w="7910" w:type="dxa"/>
            <w:shd w:val="clear" w:color="auto" w:fill="auto"/>
          </w:tcPr>
          <w:p w14:paraId="69088C03"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Копии бухгалтерской (финансовой) отчетности за год, предшествующий году подачи документов</w:t>
            </w:r>
          </w:p>
        </w:tc>
        <w:tc>
          <w:tcPr>
            <w:tcW w:w="1101" w:type="dxa"/>
            <w:shd w:val="clear" w:color="auto" w:fill="auto"/>
          </w:tcPr>
          <w:p w14:paraId="07F04136" w14:textId="77777777" w:rsidR="0090084C" w:rsidRPr="00572190" w:rsidRDefault="0090084C" w:rsidP="00C66DAA">
            <w:pPr>
              <w:spacing w:after="0"/>
              <w:rPr>
                <w:rFonts w:ascii="Times New Roman" w:hAnsi="Times New Roman"/>
                <w:sz w:val="24"/>
                <w:szCs w:val="24"/>
              </w:rPr>
            </w:pPr>
          </w:p>
        </w:tc>
      </w:tr>
      <w:tr w:rsidR="0090084C" w:rsidRPr="00572190" w14:paraId="75F14F06" w14:textId="77777777" w:rsidTr="00C66DAA">
        <w:tc>
          <w:tcPr>
            <w:tcW w:w="560" w:type="dxa"/>
            <w:shd w:val="clear" w:color="auto" w:fill="auto"/>
          </w:tcPr>
          <w:p w14:paraId="204C6A51" w14:textId="77777777" w:rsidR="0090084C" w:rsidRPr="00572190" w:rsidRDefault="0090084C" w:rsidP="0090084C">
            <w:pPr>
              <w:numPr>
                <w:ilvl w:val="0"/>
                <w:numId w:val="1"/>
              </w:numPr>
              <w:spacing w:after="0" w:line="240" w:lineRule="auto"/>
              <w:rPr>
                <w:rFonts w:ascii="Times New Roman" w:hAnsi="Times New Roman"/>
                <w:sz w:val="24"/>
                <w:szCs w:val="24"/>
              </w:rPr>
            </w:pPr>
          </w:p>
        </w:tc>
        <w:tc>
          <w:tcPr>
            <w:tcW w:w="7910" w:type="dxa"/>
            <w:shd w:val="clear" w:color="auto" w:fill="auto"/>
          </w:tcPr>
          <w:p w14:paraId="2E9779F2"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 xml:space="preserve">Сведения о наличии (отсутствии) привлечения к субсидиарной ответственности  следующих лиц (учредители (участники) или члены коллегиального исполнительного органа, единоличный исполнительный орган члена </w:t>
            </w:r>
            <w:r>
              <w:rPr>
                <w:rFonts w:ascii="Times New Roman" w:hAnsi="Times New Roman"/>
                <w:sz w:val="24"/>
                <w:szCs w:val="24"/>
              </w:rPr>
              <w:t>Ассоциации</w:t>
            </w:r>
            <w:r w:rsidRPr="00572190">
              <w:rPr>
                <w:rFonts w:ascii="Times New Roman" w:hAnsi="Times New Roman"/>
                <w:sz w:val="24"/>
                <w:szCs w:val="24"/>
              </w:rPr>
              <w:t xml:space="preserve"> - юридического лица, а в случае передачи полномочий единоличного исполнительного органа управляющей организации или управляющий - единоличный исполнительный орган управляющей организации или управляющий)</w:t>
            </w:r>
          </w:p>
        </w:tc>
        <w:tc>
          <w:tcPr>
            <w:tcW w:w="1101" w:type="dxa"/>
            <w:shd w:val="clear" w:color="auto" w:fill="auto"/>
          </w:tcPr>
          <w:p w14:paraId="042E0E90" w14:textId="77777777" w:rsidR="0090084C" w:rsidRPr="00572190" w:rsidRDefault="0090084C" w:rsidP="00C66DAA">
            <w:pPr>
              <w:spacing w:after="0"/>
              <w:rPr>
                <w:rFonts w:ascii="Times New Roman" w:hAnsi="Times New Roman"/>
                <w:sz w:val="24"/>
                <w:szCs w:val="24"/>
              </w:rPr>
            </w:pPr>
          </w:p>
        </w:tc>
      </w:tr>
      <w:tr w:rsidR="0090084C" w:rsidRPr="00572190" w14:paraId="12176AA7" w14:textId="77777777" w:rsidTr="00C66DAA">
        <w:tc>
          <w:tcPr>
            <w:tcW w:w="560" w:type="dxa"/>
            <w:shd w:val="clear" w:color="auto" w:fill="auto"/>
          </w:tcPr>
          <w:p w14:paraId="45719988" w14:textId="77777777" w:rsidR="0090084C" w:rsidRPr="00572190" w:rsidRDefault="0090084C" w:rsidP="0090084C">
            <w:pPr>
              <w:numPr>
                <w:ilvl w:val="0"/>
                <w:numId w:val="1"/>
              </w:numPr>
              <w:spacing w:after="0" w:line="240" w:lineRule="auto"/>
              <w:rPr>
                <w:rFonts w:ascii="Times New Roman" w:hAnsi="Times New Roman"/>
                <w:sz w:val="24"/>
                <w:szCs w:val="24"/>
              </w:rPr>
            </w:pPr>
          </w:p>
        </w:tc>
        <w:tc>
          <w:tcPr>
            <w:tcW w:w="7910" w:type="dxa"/>
            <w:shd w:val="clear" w:color="auto" w:fill="auto"/>
          </w:tcPr>
          <w:p w14:paraId="321BD617"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Обязательство об обеспечении исполнения обязательств заемщика  по договору займа:</w:t>
            </w:r>
          </w:p>
          <w:p w14:paraId="70F10878" w14:textId="77777777" w:rsidR="0090084C" w:rsidRPr="00572190" w:rsidRDefault="0090084C" w:rsidP="00C66DAA">
            <w:pPr>
              <w:spacing w:after="0"/>
              <w:ind w:firstLine="709"/>
              <w:rPr>
                <w:rFonts w:ascii="Times New Roman" w:hAnsi="Times New Roman"/>
                <w:sz w:val="24"/>
                <w:szCs w:val="24"/>
              </w:rPr>
            </w:pPr>
            <w:r w:rsidRPr="00572190">
              <w:rPr>
                <w:rFonts w:ascii="Times New Roman" w:hAnsi="Times New Roman"/>
                <w:sz w:val="24"/>
                <w:szCs w:val="24"/>
              </w:rPr>
              <w:t>залог имущества стоимостью, превышающей сумму займа не менее чем на 30 процентов;</w:t>
            </w:r>
          </w:p>
          <w:p w14:paraId="69DED4CF" w14:textId="77777777" w:rsidR="0090084C" w:rsidRPr="00572190" w:rsidRDefault="0090084C" w:rsidP="00C66DAA">
            <w:pPr>
              <w:spacing w:after="0"/>
              <w:ind w:firstLine="709"/>
              <w:rPr>
                <w:rFonts w:ascii="Times New Roman" w:hAnsi="Times New Roman"/>
                <w:sz w:val="24"/>
                <w:szCs w:val="24"/>
              </w:rPr>
            </w:pPr>
            <w:r w:rsidRPr="00572190">
              <w:rPr>
                <w:rFonts w:ascii="Times New Roman" w:hAnsi="Times New Roman"/>
                <w:sz w:val="24"/>
                <w:szCs w:val="24"/>
              </w:rPr>
              <w:t>уступка права требования денежных обязательств по договорам подряда на сумму запрашиваемого займа;</w:t>
            </w:r>
          </w:p>
          <w:p w14:paraId="2496F4B9" w14:textId="77777777" w:rsidR="0090084C" w:rsidRPr="00572190" w:rsidRDefault="0090084C" w:rsidP="00C66DAA">
            <w:pPr>
              <w:spacing w:after="0"/>
              <w:ind w:firstLine="709"/>
              <w:rPr>
                <w:rFonts w:ascii="Times New Roman" w:hAnsi="Times New Roman"/>
                <w:sz w:val="24"/>
                <w:szCs w:val="24"/>
              </w:rPr>
            </w:pPr>
            <w:r w:rsidRPr="00572190">
              <w:rPr>
                <w:rFonts w:ascii="Times New Roman" w:hAnsi="Times New Roman"/>
                <w:sz w:val="24"/>
                <w:szCs w:val="24"/>
              </w:rPr>
              <w:t>поручительство учредителей (участников), единоличного исполнительного органа заемщика - юридического лица, поручительство иных лиц</w:t>
            </w:r>
          </w:p>
          <w:p w14:paraId="4E3729C9" w14:textId="77777777" w:rsidR="0090084C" w:rsidRPr="00572190" w:rsidRDefault="0090084C" w:rsidP="00C66DAA">
            <w:pPr>
              <w:spacing w:after="0"/>
              <w:rPr>
                <w:rFonts w:ascii="Times New Roman" w:hAnsi="Times New Roman"/>
                <w:i/>
                <w:sz w:val="24"/>
                <w:szCs w:val="24"/>
              </w:rPr>
            </w:pPr>
            <w:r w:rsidRPr="00572190">
              <w:rPr>
                <w:rFonts w:ascii="Times New Roman" w:hAnsi="Times New Roman"/>
                <w:i/>
                <w:sz w:val="24"/>
                <w:szCs w:val="24"/>
              </w:rPr>
              <w:t>(в свободной  форме)</w:t>
            </w:r>
          </w:p>
        </w:tc>
        <w:tc>
          <w:tcPr>
            <w:tcW w:w="1101" w:type="dxa"/>
            <w:shd w:val="clear" w:color="auto" w:fill="auto"/>
          </w:tcPr>
          <w:p w14:paraId="354ACFEC" w14:textId="77777777" w:rsidR="0090084C" w:rsidRPr="00572190" w:rsidRDefault="0090084C" w:rsidP="00C66DAA">
            <w:pPr>
              <w:spacing w:after="0"/>
              <w:rPr>
                <w:rFonts w:ascii="Times New Roman" w:hAnsi="Times New Roman"/>
                <w:sz w:val="24"/>
                <w:szCs w:val="24"/>
              </w:rPr>
            </w:pPr>
          </w:p>
        </w:tc>
      </w:tr>
      <w:tr w:rsidR="0090084C" w:rsidRPr="00572190" w14:paraId="3BD44D14" w14:textId="77777777" w:rsidTr="00C66DAA">
        <w:tc>
          <w:tcPr>
            <w:tcW w:w="560" w:type="dxa"/>
            <w:shd w:val="clear" w:color="auto" w:fill="auto"/>
          </w:tcPr>
          <w:p w14:paraId="27633AF2" w14:textId="77777777" w:rsidR="0090084C" w:rsidRPr="00572190" w:rsidRDefault="0090084C" w:rsidP="0090084C">
            <w:pPr>
              <w:numPr>
                <w:ilvl w:val="0"/>
                <w:numId w:val="1"/>
              </w:numPr>
              <w:spacing w:after="0" w:line="240" w:lineRule="auto"/>
              <w:rPr>
                <w:rFonts w:ascii="Times New Roman" w:hAnsi="Times New Roman"/>
                <w:sz w:val="24"/>
                <w:szCs w:val="24"/>
              </w:rPr>
            </w:pPr>
          </w:p>
        </w:tc>
        <w:tc>
          <w:tcPr>
            <w:tcW w:w="7910" w:type="dxa"/>
            <w:shd w:val="clear" w:color="auto" w:fill="auto"/>
          </w:tcPr>
          <w:p w14:paraId="24D92B2F" w14:textId="6AB0442F"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 xml:space="preserve">Договор банковского счета члена </w:t>
            </w:r>
            <w:r>
              <w:rPr>
                <w:rFonts w:ascii="Times New Roman" w:hAnsi="Times New Roman"/>
                <w:sz w:val="24"/>
                <w:szCs w:val="24"/>
              </w:rPr>
              <w:t>Ассоциации</w:t>
            </w:r>
            <w:r w:rsidRPr="00572190">
              <w:rPr>
                <w:rFonts w:ascii="Times New Roman" w:hAnsi="Times New Roman"/>
                <w:sz w:val="24"/>
                <w:szCs w:val="24"/>
              </w:rPr>
              <w:t xml:space="preserve"> (копия) с кредитной организацией, в которой предоставляющей заем </w:t>
            </w:r>
            <w:r w:rsidR="00D9427D">
              <w:rPr>
                <w:rFonts w:ascii="Times New Roman" w:hAnsi="Times New Roman"/>
                <w:sz w:val="24"/>
                <w:szCs w:val="24"/>
              </w:rPr>
              <w:t>Ассоциац</w:t>
            </w:r>
            <w:r w:rsidR="00454FEE">
              <w:rPr>
                <w:rFonts w:ascii="Times New Roman" w:hAnsi="Times New Roman"/>
                <w:sz w:val="24"/>
                <w:szCs w:val="24"/>
              </w:rPr>
              <w:t xml:space="preserve">ий </w:t>
            </w:r>
            <w:r w:rsidRPr="00572190">
              <w:rPr>
                <w:rFonts w:ascii="Times New Roman" w:hAnsi="Times New Roman"/>
                <w:sz w:val="24"/>
                <w:szCs w:val="24"/>
              </w:rPr>
              <w:t xml:space="preserve">размещены средства компенсационного фонда обеспечения договорных обязательств, </w:t>
            </w:r>
          </w:p>
        </w:tc>
        <w:tc>
          <w:tcPr>
            <w:tcW w:w="1101" w:type="dxa"/>
            <w:shd w:val="clear" w:color="auto" w:fill="auto"/>
          </w:tcPr>
          <w:p w14:paraId="3A5A78AD" w14:textId="77777777" w:rsidR="0090084C" w:rsidRPr="00572190" w:rsidRDefault="0090084C" w:rsidP="00C66DAA">
            <w:pPr>
              <w:spacing w:after="0"/>
              <w:rPr>
                <w:rFonts w:ascii="Times New Roman" w:hAnsi="Times New Roman"/>
                <w:sz w:val="24"/>
                <w:szCs w:val="24"/>
              </w:rPr>
            </w:pPr>
          </w:p>
        </w:tc>
      </w:tr>
      <w:tr w:rsidR="0090084C" w:rsidRPr="00572190" w14:paraId="0328B8C0" w14:textId="77777777" w:rsidTr="00C66DAA">
        <w:tc>
          <w:tcPr>
            <w:tcW w:w="560" w:type="dxa"/>
            <w:shd w:val="clear" w:color="auto" w:fill="auto"/>
          </w:tcPr>
          <w:p w14:paraId="5A9DD600" w14:textId="77777777" w:rsidR="0090084C" w:rsidRPr="00572190" w:rsidRDefault="0090084C" w:rsidP="0090084C">
            <w:pPr>
              <w:numPr>
                <w:ilvl w:val="0"/>
                <w:numId w:val="1"/>
              </w:numPr>
              <w:spacing w:after="0" w:line="240" w:lineRule="auto"/>
              <w:rPr>
                <w:rFonts w:ascii="Times New Roman" w:hAnsi="Times New Roman"/>
                <w:sz w:val="24"/>
                <w:szCs w:val="24"/>
              </w:rPr>
            </w:pPr>
          </w:p>
        </w:tc>
        <w:tc>
          <w:tcPr>
            <w:tcW w:w="7910" w:type="dxa"/>
            <w:shd w:val="clear" w:color="auto" w:fill="auto"/>
          </w:tcPr>
          <w:p w14:paraId="7427A0C1"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 xml:space="preserve">Заключенные </w:t>
            </w:r>
            <w:r w:rsidRPr="00564686">
              <w:rPr>
                <w:rFonts w:ascii="Times New Roman" w:hAnsi="Times New Roman"/>
                <w:sz w:val="24"/>
                <w:szCs w:val="24"/>
              </w:rPr>
              <w:t xml:space="preserve">четырехсторонние соглашения с </w:t>
            </w:r>
            <w:r>
              <w:rPr>
                <w:rFonts w:ascii="Times New Roman" w:hAnsi="Times New Roman"/>
                <w:sz w:val="24"/>
                <w:szCs w:val="24"/>
              </w:rPr>
              <w:t>Ассоциацией</w:t>
            </w:r>
            <w:r w:rsidRPr="00216661">
              <w:rPr>
                <w:rFonts w:ascii="Times New Roman" w:hAnsi="Times New Roman"/>
                <w:color w:val="FF0000"/>
                <w:sz w:val="24"/>
                <w:szCs w:val="24"/>
              </w:rPr>
              <w:t xml:space="preserve"> </w:t>
            </w:r>
            <w:r w:rsidRPr="00572190">
              <w:rPr>
                <w:rFonts w:ascii="Times New Roman" w:hAnsi="Times New Roman"/>
                <w:sz w:val="24"/>
                <w:szCs w:val="24"/>
              </w:rPr>
              <w:t>(копии) с кредитной организацией, в которой открыт специальный банковский счет</w:t>
            </w:r>
            <w:r w:rsidRPr="00572190">
              <w:rPr>
                <w:rFonts w:ascii="Times New Roman" w:hAnsi="Times New Roman"/>
                <w:i/>
                <w:sz w:val="24"/>
                <w:szCs w:val="24"/>
              </w:rPr>
              <w:t xml:space="preserve"> </w:t>
            </w:r>
            <w:r>
              <w:rPr>
                <w:rFonts w:ascii="Times New Roman" w:hAnsi="Times New Roman"/>
                <w:sz w:val="24"/>
                <w:szCs w:val="24"/>
              </w:rPr>
              <w:t>Ассоциацией</w:t>
            </w:r>
            <w:r w:rsidRPr="00572190">
              <w:rPr>
                <w:rFonts w:ascii="Times New Roman" w:hAnsi="Times New Roman"/>
                <w:sz w:val="24"/>
                <w:szCs w:val="24"/>
              </w:rPr>
              <w:t>,</w:t>
            </w:r>
            <w:r w:rsidRPr="00572190">
              <w:rPr>
                <w:rFonts w:ascii="Times New Roman" w:hAnsi="Times New Roman"/>
                <w:i/>
                <w:sz w:val="24"/>
                <w:szCs w:val="24"/>
              </w:rPr>
              <w:t xml:space="preserve"> </w:t>
            </w:r>
            <w:r w:rsidRPr="00572190">
              <w:rPr>
                <w:rFonts w:ascii="Times New Roman" w:hAnsi="Times New Roman"/>
                <w:sz w:val="24"/>
                <w:szCs w:val="24"/>
              </w:rPr>
              <w:t xml:space="preserve">и кредитными организациями, в которых членом </w:t>
            </w:r>
            <w:r>
              <w:rPr>
                <w:rFonts w:ascii="Times New Roman" w:hAnsi="Times New Roman"/>
                <w:sz w:val="24"/>
                <w:szCs w:val="24"/>
              </w:rPr>
              <w:t>Ассоциации</w:t>
            </w:r>
            <w:r w:rsidRPr="00572190">
              <w:rPr>
                <w:rFonts w:ascii="Times New Roman" w:hAnsi="Times New Roman"/>
                <w:sz w:val="24"/>
                <w:szCs w:val="24"/>
              </w:rPr>
              <w:t xml:space="preserve"> открыты банковские счета, о списании с данных банковских счетов суммы займа и процентов за пользование займом в пользу </w:t>
            </w:r>
            <w:r>
              <w:rPr>
                <w:rFonts w:ascii="Times New Roman" w:hAnsi="Times New Roman"/>
                <w:sz w:val="24"/>
                <w:szCs w:val="24"/>
              </w:rPr>
              <w:t xml:space="preserve">Ассоциации </w:t>
            </w:r>
            <w:r w:rsidRPr="00572190">
              <w:rPr>
                <w:rFonts w:ascii="Times New Roman" w:hAnsi="Times New Roman"/>
                <w:sz w:val="24"/>
                <w:szCs w:val="24"/>
              </w:rPr>
              <w:t xml:space="preserve"> на основании предъявленного </w:t>
            </w:r>
            <w:r>
              <w:rPr>
                <w:rFonts w:ascii="Times New Roman" w:hAnsi="Times New Roman"/>
                <w:sz w:val="24"/>
                <w:szCs w:val="24"/>
              </w:rPr>
              <w:t>Ассоциацией</w:t>
            </w:r>
            <w:r w:rsidRPr="00572190">
              <w:rPr>
                <w:rFonts w:ascii="Times New Roman" w:hAnsi="Times New Roman"/>
                <w:sz w:val="24"/>
                <w:szCs w:val="24"/>
              </w:rPr>
              <w:t xml:space="preserve"> требования о списании суммы займа и процентов за пользование займом</w:t>
            </w:r>
          </w:p>
        </w:tc>
        <w:tc>
          <w:tcPr>
            <w:tcW w:w="1101" w:type="dxa"/>
            <w:shd w:val="clear" w:color="auto" w:fill="auto"/>
          </w:tcPr>
          <w:p w14:paraId="2F4EF564" w14:textId="77777777" w:rsidR="0090084C" w:rsidRPr="00572190" w:rsidRDefault="0090084C" w:rsidP="00C66DAA">
            <w:pPr>
              <w:spacing w:after="0"/>
              <w:rPr>
                <w:rFonts w:ascii="Times New Roman" w:hAnsi="Times New Roman"/>
                <w:sz w:val="24"/>
                <w:szCs w:val="24"/>
              </w:rPr>
            </w:pPr>
          </w:p>
        </w:tc>
      </w:tr>
      <w:tr w:rsidR="0090084C" w:rsidRPr="00572190" w14:paraId="267B2E5D" w14:textId="77777777" w:rsidTr="00C66DAA">
        <w:tc>
          <w:tcPr>
            <w:tcW w:w="560" w:type="dxa"/>
            <w:shd w:val="clear" w:color="auto" w:fill="auto"/>
          </w:tcPr>
          <w:p w14:paraId="4C4452CC" w14:textId="77777777" w:rsidR="0090084C" w:rsidRPr="00572190" w:rsidRDefault="0090084C" w:rsidP="0090084C">
            <w:pPr>
              <w:numPr>
                <w:ilvl w:val="0"/>
                <w:numId w:val="1"/>
              </w:numPr>
              <w:spacing w:after="0" w:line="240" w:lineRule="auto"/>
              <w:rPr>
                <w:rFonts w:ascii="Times New Roman" w:hAnsi="Times New Roman"/>
                <w:sz w:val="24"/>
                <w:szCs w:val="24"/>
              </w:rPr>
            </w:pPr>
          </w:p>
        </w:tc>
        <w:tc>
          <w:tcPr>
            <w:tcW w:w="7910" w:type="dxa"/>
            <w:shd w:val="clear" w:color="auto" w:fill="auto"/>
          </w:tcPr>
          <w:p w14:paraId="74294D07"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Справка налогового органа об открытых банковских счетах заемщика в кредитных организациях</w:t>
            </w:r>
          </w:p>
        </w:tc>
        <w:tc>
          <w:tcPr>
            <w:tcW w:w="1101" w:type="dxa"/>
            <w:shd w:val="clear" w:color="auto" w:fill="auto"/>
          </w:tcPr>
          <w:p w14:paraId="6F7CEC1E" w14:textId="77777777" w:rsidR="0090084C" w:rsidRPr="00572190" w:rsidRDefault="0090084C" w:rsidP="00C66DAA">
            <w:pPr>
              <w:spacing w:after="0"/>
              <w:rPr>
                <w:rFonts w:ascii="Times New Roman" w:hAnsi="Times New Roman"/>
                <w:sz w:val="24"/>
                <w:szCs w:val="24"/>
              </w:rPr>
            </w:pPr>
          </w:p>
        </w:tc>
      </w:tr>
      <w:tr w:rsidR="0090084C" w:rsidRPr="00572190" w14:paraId="353D2D5A" w14:textId="77777777" w:rsidTr="00C66DAA">
        <w:tc>
          <w:tcPr>
            <w:tcW w:w="560" w:type="dxa"/>
            <w:shd w:val="clear" w:color="auto" w:fill="auto"/>
          </w:tcPr>
          <w:p w14:paraId="5EAE7C2D" w14:textId="77777777" w:rsidR="0090084C" w:rsidRPr="00572190" w:rsidRDefault="0090084C" w:rsidP="0090084C">
            <w:pPr>
              <w:numPr>
                <w:ilvl w:val="0"/>
                <w:numId w:val="1"/>
              </w:numPr>
              <w:spacing w:after="0" w:line="240" w:lineRule="auto"/>
              <w:rPr>
                <w:rFonts w:ascii="Times New Roman" w:hAnsi="Times New Roman"/>
                <w:sz w:val="24"/>
                <w:szCs w:val="24"/>
              </w:rPr>
            </w:pPr>
          </w:p>
        </w:tc>
        <w:tc>
          <w:tcPr>
            <w:tcW w:w="7910" w:type="dxa"/>
            <w:shd w:val="clear" w:color="auto" w:fill="auto"/>
          </w:tcPr>
          <w:p w14:paraId="66DEB4BE"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Договоры подряда (копии) с приложением документов, подтверждающих объем выполненных по таким договорам работ* или информация о их реквизитах в ЕИС в сфере закупок.</w:t>
            </w:r>
          </w:p>
          <w:p w14:paraId="08C8DA88" w14:textId="77777777" w:rsidR="0090084C" w:rsidRPr="00572190" w:rsidRDefault="0090084C" w:rsidP="00C66DAA">
            <w:pPr>
              <w:spacing w:after="0"/>
              <w:rPr>
                <w:rFonts w:ascii="Times New Roman" w:hAnsi="Times New Roman"/>
                <w:i/>
                <w:sz w:val="24"/>
                <w:szCs w:val="24"/>
              </w:rPr>
            </w:pPr>
            <w:r w:rsidRPr="00572190">
              <w:rPr>
                <w:rFonts w:ascii="Times New Roman" w:hAnsi="Times New Roman"/>
                <w:i/>
                <w:sz w:val="24"/>
                <w:szCs w:val="24"/>
              </w:rPr>
              <w:t>(при наличии и в определенных целях )</w:t>
            </w:r>
          </w:p>
        </w:tc>
        <w:tc>
          <w:tcPr>
            <w:tcW w:w="1101" w:type="dxa"/>
            <w:shd w:val="clear" w:color="auto" w:fill="auto"/>
          </w:tcPr>
          <w:p w14:paraId="1C745066" w14:textId="77777777" w:rsidR="0090084C" w:rsidRPr="00572190" w:rsidRDefault="0090084C" w:rsidP="00C66DAA">
            <w:pPr>
              <w:spacing w:after="0"/>
              <w:rPr>
                <w:rFonts w:ascii="Times New Roman" w:hAnsi="Times New Roman"/>
                <w:sz w:val="24"/>
                <w:szCs w:val="24"/>
              </w:rPr>
            </w:pPr>
          </w:p>
        </w:tc>
      </w:tr>
      <w:tr w:rsidR="0090084C" w:rsidRPr="00572190" w14:paraId="1366BD5A" w14:textId="77777777" w:rsidTr="00C66DAA">
        <w:tc>
          <w:tcPr>
            <w:tcW w:w="560" w:type="dxa"/>
            <w:shd w:val="clear" w:color="auto" w:fill="auto"/>
          </w:tcPr>
          <w:p w14:paraId="07019670" w14:textId="77777777" w:rsidR="0090084C" w:rsidRPr="00572190" w:rsidRDefault="0090084C" w:rsidP="0090084C">
            <w:pPr>
              <w:numPr>
                <w:ilvl w:val="0"/>
                <w:numId w:val="1"/>
              </w:numPr>
              <w:spacing w:after="0" w:line="240" w:lineRule="auto"/>
              <w:rPr>
                <w:rFonts w:ascii="Times New Roman" w:hAnsi="Times New Roman"/>
                <w:sz w:val="24"/>
                <w:szCs w:val="24"/>
              </w:rPr>
            </w:pPr>
          </w:p>
        </w:tc>
        <w:tc>
          <w:tcPr>
            <w:tcW w:w="7910" w:type="dxa"/>
            <w:shd w:val="clear" w:color="auto" w:fill="auto"/>
          </w:tcPr>
          <w:p w14:paraId="62F4F7C4" w14:textId="77777777" w:rsidR="0090084C" w:rsidRPr="00572190" w:rsidRDefault="0090084C" w:rsidP="00C66DAA">
            <w:pPr>
              <w:spacing w:after="0"/>
              <w:rPr>
                <w:rFonts w:ascii="Times New Roman" w:hAnsi="Times New Roman"/>
                <w:sz w:val="24"/>
                <w:szCs w:val="24"/>
              </w:rPr>
            </w:pPr>
            <w:r w:rsidRPr="00572190">
              <w:rPr>
                <w:rFonts w:ascii="Times New Roman" w:hAnsi="Times New Roman"/>
                <w:sz w:val="24"/>
                <w:szCs w:val="24"/>
              </w:rPr>
              <w:t>План расходования займа с указанием целей его использования</w:t>
            </w:r>
          </w:p>
        </w:tc>
        <w:tc>
          <w:tcPr>
            <w:tcW w:w="1101" w:type="dxa"/>
            <w:shd w:val="clear" w:color="auto" w:fill="auto"/>
          </w:tcPr>
          <w:p w14:paraId="6AD1F311" w14:textId="77777777" w:rsidR="0090084C" w:rsidRPr="00572190" w:rsidRDefault="0090084C" w:rsidP="00C66DAA">
            <w:pPr>
              <w:spacing w:after="0"/>
              <w:rPr>
                <w:rFonts w:ascii="Times New Roman" w:hAnsi="Times New Roman"/>
                <w:sz w:val="24"/>
                <w:szCs w:val="24"/>
              </w:rPr>
            </w:pPr>
          </w:p>
        </w:tc>
      </w:tr>
    </w:tbl>
    <w:p w14:paraId="677AE801"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 xml:space="preserve">С условиями, порядком выдачи займа член </w:t>
      </w:r>
      <w:r>
        <w:rPr>
          <w:rFonts w:ascii="Times New Roman" w:hAnsi="Times New Roman"/>
          <w:sz w:val="24"/>
          <w:szCs w:val="24"/>
        </w:rPr>
        <w:t>Ассоциации</w:t>
      </w:r>
      <w:r w:rsidRPr="00572190">
        <w:rPr>
          <w:rFonts w:ascii="Times New Roman" w:hAnsi="Times New Roman"/>
          <w:sz w:val="24"/>
          <w:szCs w:val="24"/>
        </w:rPr>
        <w:t xml:space="preserve"> ознакомлен и обязуется их соблюдать.</w:t>
      </w:r>
    </w:p>
    <w:p w14:paraId="7123650C"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 xml:space="preserve">Член </w:t>
      </w:r>
      <w:r>
        <w:rPr>
          <w:rFonts w:ascii="Times New Roman" w:hAnsi="Times New Roman"/>
          <w:sz w:val="24"/>
          <w:szCs w:val="24"/>
        </w:rPr>
        <w:t>Ассоциации</w:t>
      </w:r>
      <w:r w:rsidRPr="00572190">
        <w:rPr>
          <w:rFonts w:ascii="Times New Roman" w:hAnsi="Times New Roman"/>
          <w:sz w:val="24"/>
          <w:szCs w:val="24"/>
        </w:rPr>
        <w:t>:</w:t>
      </w:r>
    </w:p>
    <w:p w14:paraId="75E872C5"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 xml:space="preserve">- дает свое согласие на оценку </w:t>
      </w:r>
      <w:r>
        <w:rPr>
          <w:rFonts w:ascii="Times New Roman" w:hAnsi="Times New Roman"/>
          <w:sz w:val="24"/>
          <w:szCs w:val="24"/>
        </w:rPr>
        <w:t>Ассоциацией</w:t>
      </w:r>
      <w:r w:rsidRPr="00572190">
        <w:rPr>
          <w:rFonts w:ascii="Times New Roman" w:hAnsi="Times New Roman"/>
          <w:sz w:val="24"/>
          <w:szCs w:val="24"/>
        </w:rPr>
        <w:t xml:space="preserve"> финансового состояния организации на основе поданных документов, информации из открытых источников и автоматизированных информационных систем в целях предоставления займа и контроля в период пользования займом;</w:t>
      </w:r>
    </w:p>
    <w:p w14:paraId="7187E1AE"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 подтверждает, что информация, приведенная в заявке, является полной и достоверной;</w:t>
      </w:r>
    </w:p>
    <w:p w14:paraId="04E9C2A1"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 xml:space="preserve">обязуется немедленно информировать </w:t>
      </w:r>
      <w:r>
        <w:rPr>
          <w:rFonts w:ascii="Times New Roman" w:hAnsi="Times New Roman"/>
          <w:sz w:val="24"/>
          <w:szCs w:val="24"/>
        </w:rPr>
        <w:t>Ассоциацию</w:t>
      </w:r>
      <w:r w:rsidRPr="00572190">
        <w:rPr>
          <w:rFonts w:ascii="Times New Roman" w:hAnsi="Times New Roman"/>
          <w:sz w:val="24"/>
          <w:szCs w:val="24"/>
        </w:rPr>
        <w:t xml:space="preserve"> обо всех изменениях предоставленной информации и о существенных изменениях своего финансового состояния;</w:t>
      </w:r>
    </w:p>
    <w:p w14:paraId="16DC5C0E" w14:textId="7C1EDBCF"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 xml:space="preserve">- уведомлен, что </w:t>
      </w:r>
      <w:r>
        <w:rPr>
          <w:rFonts w:ascii="Times New Roman" w:hAnsi="Times New Roman"/>
          <w:sz w:val="24"/>
          <w:szCs w:val="24"/>
        </w:rPr>
        <w:t>Ассоциация</w:t>
      </w:r>
      <w:r w:rsidRPr="00572190">
        <w:rPr>
          <w:rFonts w:ascii="Times New Roman" w:hAnsi="Times New Roman"/>
          <w:sz w:val="24"/>
          <w:szCs w:val="24"/>
        </w:rPr>
        <w:t xml:space="preserve"> оставляет за собой право односторонней проверки достоверности приведенных данных, а также получения дополнительной информации об организации;</w:t>
      </w:r>
    </w:p>
    <w:p w14:paraId="1EC43617"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 согласен с тем, что обнаружение сокрытых или ложных сведений, поддельных документов является достаточным условием для прекращения рассмотрения данной заявки.</w:t>
      </w:r>
    </w:p>
    <w:p w14:paraId="685BE240" w14:textId="77777777" w:rsidR="0090084C" w:rsidRPr="00572190" w:rsidRDefault="0090084C" w:rsidP="0090084C">
      <w:pPr>
        <w:spacing w:after="0"/>
        <w:rPr>
          <w:rFonts w:ascii="Times New Roman" w:hAnsi="Times New Roman"/>
          <w:sz w:val="24"/>
          <w:szCs w:val="24"/>
        </w:rPr>
      </w:pPr>
      <w:r w:rsidRPr="00572190">
        <w:rPr>
          <w:rFonts w:ascii="Times New Roman" w:hAnsi="Times New Roman"/>
          <w:sz w:val="24"/>
          <w:szCs w:val="24"/>
        </w:rPr>
        <w:t>Полномочия лиц, имеющих право подписи Договора, подтверждаем.</w:t>
      </w:r>
    </w:p>
    <w:p w14:paraId="28039F8C" w14:textId="77777777" w:rsidR="0090084C" w:rsidRPr="00572190" w:rsidRDefault="0090084C" w:rsidP="0090084C">
      <w:pPr>
        <w:spacing w:after="0"/>
        <w:rPr>
          <w:rFonts w:ascii="Times New Roman" w:hAnsi="Times New Roman"/>
          <w:sz w:val="24"/>
          <w:szCs w:val="24"/>
        </w:rPr>
      </w:pPr>
    </w:p>
    <w:p w14:paraId="2E0C7FB9" w14:textId="77777777" w:rsidR="0090084C" w:rsidRPr="00572190" w:rsidRDefault="0090084C" w:rsidP="0090084C">
      <w:pPr>
        <w:spacing w:after="0"/>
        <w:rPr>
          <w:rFonts w:ascii="Times New Roman" w:hAnsi="Times New Roman"/>
          <w:sz w:val="24"/>
          <w:szCs w:val="24"/>
        </w:rPr>
      </w:pPr>
      <w:r w:rsidRPr="00572190">
        <w:rPr>
          <w:rFonts w:ascii="Times New Roman" w:hAnsi="Times New Roman"/>
          <w:sz w:val="24"/>
          <w:szCs w:val="24"/>
        </w:rPr>
        <w:t>Руководитель или уполномоченное им лицо</w:t>
      </w:r>
    </w:p>
    <w:tbl>
      <w:tblPr>
        <w:tblW w:w="9342" w:type="dxa"/>
        <w:tblInd w:w="14" w:type="dxa"/>
        <w:tblLayout w:type="fixed"/>
        <w:tblCellMar>
          <w:left w:w="0" w:type="dxa"/>
          <w:right w:w="0" w:type="dxa"/>
        </w:tblCellMar>
        <w:tblLook w:val="01E0" w:firstRow="1" w:lastRow="1" w:firstColumn="1" w:lastColumn="1" w:noHBand="0" w:noVBand="0"/>
      </w:tblPr>
      <w:tblGrid>
        <w:gridCol w:w="4256"/>
        <w:gridCol w:w="196"/>
        <w:gridCol w:w="1749"/>
        <w:gridCol w:w="196"/>
        <w:gridCol w:w="2945"/>
      </w:tblGrid>
      <w:tr w:rsidR="0090084C" w:rsidRPr="00572190" w14:paraId="005E174E" w14:textId="77777777" w:rsidTr="00C66DAA">
        <w:trPr>
          <w:trHeight w:val="284"/>
        </w:trPr>
        <w:tc>
          <w:tcPr>
            <w:tcW w:w="4256" w:type="dxa"/>
            <w:tcBorders>
              <w:bottom w:val="single" w:sz="4" w:space="0" w:color="auto"/>
            </w:tcBorders>
            <w:shd w:val="clear" w:color="auto" w:fill="auto"/>
            <w:vAlign w:val="bottom"/>
          </w:tcPr>
          <w:p w14:paraId="308CA916" w14:textId="77777777" w:rsidR="0090084C" w:rsidRPr="00572190" w:rsidRDefault="0090084C" w:rsidP="00C66DAA">
            <w:pPr>
              <w:spacing w:after="0"/>
              <w:jc w:val="center"/>
              <w:rPr>
                <w:rFonts w:ascii="Times New Roman" w:hAnsi="Times New Roman"/>
                <w:sz w:val="24"/>
                <w:szCs w:val="24"/>
              </w:rPr>
            </w:pPr>
          </w:p>
        </w:tc>
        <w:tc>
          <w:tcPr>
            <w:tcW w:w="196" w:type="dxa"/>
            <w:shd w:val="clear" w:color="auto" w:fill="auto"/>
            <w:vAlign w:val="bottom"/>
          </w:tcPr>
          <w:p w14:paraId="1F3F7268" w14:textId="77777777" w:rsidR="0090084C" w:rsidRPr="00572190" w:rsidRDefault="0090084C" w:rsidP="00C66DAA">
            <w:pPr>
              <w:spacing w:after="0"/>
              <w:jc w:val="center"/>
              <w:rPr>
                <w:rFonts w:ascii="Times New Roman" w:hAnsi="Times New Roman"/>
                <w:sz w:val="24"/>
                <w:szCs w:val="24"/>
              </w:rPr>
            </w:pPr>
          </w:p>
        </w:tc>
        <w:tc>
          <w:tcPr>
            <w:tcW w:w="1749" w:type="dxa"/>
            <w:tcBorders>
              <w:bottom w:val="single" w:sz="4" w:space="0" w:color="auto"/>
            </w:tcBorders>
            <w:shd w:val="clear" w:color="auto" w:fill="auto"/>
            <w:vAlign w:val="bottom"/>
          </w:tcPr>
          <w:p w14:paraId="6014C936" w14:textId="77777777" w:rsidR="0090084C" w:rsidRPr="00572190" w:rsidRDefault="0090084C" w:rsidP="00C66DAA">
            <w:pPr>
              <w:spacing w:after="0"/>
              <w:jc w:val="center"/>
              <w:rPr>
                <w:rFonts w:ascii="Times New Roman" w:hAnsi="Times New Roman"/>
                <w:sz w:val="24"/>
                <w:szCs w:val="24"/>
              </w:rPr>
            </w:pPr>
          </w:p>
        </w:tc>
        <w:tc>
          <w:tcPr>
            <w:tcW w:w="196" w:type="dxa"/>
            <w:shd w:val="clear" w:color="auto" w:fill="auto"/>
            <w:vAlign w:val="bottom"/>
          </w:tcPr>
          <w:p w14:paraId="1877F6C2" w14:textId="77777777" w:rsidR="0090084C" w:rsidRPr="00572190" w:rsidRDefault="0090084C" w:rsidP="00C66DAA">
            <w:pPr>
              <w:spacing w:after="0"/>
              <w:jc w:val="center"/>
              <w:rPr>
                <w:rFonts w:ascii="Times New Roman" w:hAnsi="Times New Roman"/>
                <w:sz w:val="24"/>
                <w:szCs w:val="24"/>
              </w:rPr>
            </w:pPr>
          </w:p>
        </w:tc>
        <w:tc>
          <w:tcPr>
            <w:tcW w:w="2945" w:type="dxa"/>
            <w:tcBorders>
              <w:bottom w:val="single" w:sz="4" w:space="0" w:color="auto"/>
            </w:tcBorders>
            <w:shd w:val="clear" w:color="auto" w:fill="auto"/>
            <w:vAlign w:val="bottom"/>
          </w:tcPr>
          <w:p w14:paraId="4D4237A8" w14:textId="77777777" w:rsidR="0090084C" w:rsidRPr="00572190" w:rsidRDefault="0090084C" w:rsidP="00C66DAA">
            <w:pPr>
              <w:spacing w:after="0"/>
              <w:jc w:val="center"/>
              <w:rPr>
                <w:rFonts w:ascii="Times New Roman" w:hAnsi="Times New Roman"/>
                <w:sz w:val="24"/>
                <w:szCs w:val="24"/>
              </w:rPr>
            </w:pPr>
          </w:p>
        </w:tc>
      </w:tr>
      <w:tr w:rsidR="0090084C" w:rsidRPr="00572190" w14:paraId="1A5BEDC9" w14:textId="77777777" w:rsidTr="00C66DAA">
        <w:tc>
          <w:tcPr>
            <w:tcW w:w="4256" w:type="dxa"/>
            <w:tcBorders>
              <w:top w:val="single" w:sz="4" w:space="0" w:color="auto"/>
            </w:tcBorders>
            <w:shd w:val="clear" w:color="auto" w:fill="auto"/>
          </w:tcPr>
          <w:p w14:paraId="34B0B4B3" w14:textId="77777777" w:rsidR="0090084C" w:rsidRPr="00572190" w:rsidRDefault="0090084C" w:rsidP="00C66DAA">
            <w:pPr>
              <w:spacing w:after="0"/>
              <w:jc w:val="center"/>
              <w:rPr>
                <w:rFonts w:ascii="Times New Roman" w:hAnsi="Times New Roman"/>
                <w:sz w:val="24"/>
                <w:szCs w:val="24"/>
              </w:rPr>
            </w:pPr>
            <w:r w:rsidRPr="00572190">
              <w:rPr>
                <w:rFonts w:ascii="Times New Roman" w:hAnsi="Times New Roman"/>
                <w:sz w:val="24"/>
                <w:szCs w:val="24"/>
              </w:rPr>
              <w:t>(должность)</w:t>
            </w:r>
          </w:p>
        </w:tc>
        <w:tc>
          <w:tcPr>
            <w:tcW w:w="196" w:type="dxa"/>
            <w:shd w:val="clear" w:color="auto" w:fill="auto"/>
          </w:tcPr>
          <w:p w14:paraId="7A10F4B1" w14:textId="77777777" w:rsidR="0090084C" w:rsidRPr="00572190" w:rsidRDefault="0090084C" w:rsidP="00C66DAA">
            <w:pPr>
              <w:spacing w:after="0"/>
              <w:jc w:val="center"/>
              <w:rPr>
                <w:rFonts w:ascii="Times New Roman" w:hAnsi="Times New Roman"/>
                <w:sz w:val="24"/>
                <w:szCs w:val="24"/>
              </w:rPr>
            </w:pPr>
          </w:p>
        </w:tc>
        <w:tc>
          <w:tcPr>
            <w:tcW w:w="1749" w:type="dxa"/>
            <w:tcBorders>
              <w:top w:val="single" w:sz="4" w:space="0" w:color="auto"/>
            </w:tcBorders>
            <w:shd w:val="clear" w:color="auto" w:fill="auto"/>
          </w:tcPr>
          <w:p w14:paraId="77882554" w14:textId="77777777" w:rsidR="0090084C" w:rsidRPr="00572190" w:rsidRDefault="0090084C" w:rsidP="00C66DAA">
            <w:pPr>
              <w:spacing w:after="0"/>
              <w:jc w:val="center"/>
              <w:rPr>
                <w:rFonts w:ascii="Times New Roman" w:hAnsi="Times New Roman"/>
                <w:sz w:val="24"/>
                <w:szCs w:val="24"/>
              </w:rPr>
            </w:pPr>
            <w:r w:rsidRPr="00572190">
              <w:rPr>
                <w:rFonts w:ascii="Times New Roman" w:hAnsi="Times New Roman"/>
                <w:sz w:val="24"/>
                <w:szCs w:val="24"/>
              </w:rPr>
              <w:t>(подпись)</w:t>
            </w:r>
          </w:p>
        </w:tc>
        <w:tc>
          <w:tcPr>
            <w:tcW w:w="196" w:type="dxa"/>
            <w:shd w:val="clear" w:color="auto" w:fill="auto"/>
          </w:tcPr>
          <w:p w14:paraId="3D0D119C" w14:textId="77777777" w:rsidR="0090084C" w:rsidRPr="00572190" w:rsidRDefault="0090084C" w:rsidP="00C66DAA">
            <w:pPr>
              <w:spacing w:after="0"/>
              <w:jc w:val="center"/>
              <w:rPr>
                <w:rFonts w:ascii="Times New Roman" w:hAnsi="Times New Roman"/>
                <w:sz w:val="24"/>
                <w:szCs w:val="24"/>
              </w:rPr>
            </w:pPr>
          </w:p>
        </w:tc>
        <w:tc>
          <w:tcPr>
            <w:tcW w:w="2945" w:type="dxa"/>
            <w:tcBorders>
              <w:top w:val="single" w:sz="4" w:space="0" w:color="auto"/>
            </w:tcBorders>
            <w:shd w:val="clear" w:color="auto" w:fill="auto"/>
          </w:tcPr>
          <w:p w14:paraId="39695E85" w14:textId="77777777" w:rsidR="0090084C" w:rsidRPr="00572190" w:rsidRDefault="0090084C" w:rsidP="00C66DAA">
            <w:pPr>
              <w:spacing w:after="0"/>
              <w:jc w:val="center"/>
              <w:rPr>
                <w:rFonts w:ascii="Times New Roman" w:hAnsi="Times New Roman"/>
                <w:sz w:val="24"/>
                <w:szCs w:val="24"/>
              </w:rPr>
            </w:pPr>
            <w:r w:rsidRPr="00572190">
              <w:rPr>
                <w:rFonts w:ascii="Times New Roman" w:hAnsi="Times New Roman"/>
                <w:sz w:val="24"/>
                <w:szCs w:val="24"/>
              </w:rPr>
              <w:t>(Ф. И. О.)</w:t>
            </w:r>
          </w:p>
        </w:tc>
      </w:tr>
    </w:tbl>
    <w:p w14:paraId="53BDE6D9" w14:textId="77777777" w:rsidR="0090084C" w:rsidRPr="00572190" w:rsidRDefault="0090084C" w:rsidP="0090084C">
      <w:pPr>
        <w:spacing w:after="0"/>
        <w:ind w:left="2832" w:firstLine="708"/>
        <w:jc w:val="both"/>
        <w:rPr>
          <w:rFonts w:ascii="Times New Roman" w:hAnsi="Times New Roman"/>
          <w:sz w:val="24"/>
          <w:szCs w:val="24"/>
        </w:rPr>
      </w:pPr>
    </w:p>
    <w:p w14:paraId="374E00D4" w14:textId="77777777" w:rsidR="0090084C" w:rsidRPr="00572190" w:rsidRDefault="0090084C" w:rsidP="0090084C">
      <w:pPr>
        <w:spacing w:after="0"/>
        <w:ind w:left="2832" w:firstLine="708"/>
        <w:jc w:val="both"/>
        <w:rPr>
          <w:rFonts w:ascii="Times New Roman" w:hAnsi="Times New Roman"/>
          <w:sz w:val="24"/>
          <w:szCs w:val="24"/>
        </w:rPr>
      </w:pPr>
      <w:r w:rsidRPr="00572190">
        <w:rPr>
          <w:rFonts w:ascii="Times New Roman" w:hAnsi="Times New Roman"/>
          <w:sz w:val="24"/>
          <w:szCs w:val="24"/>
        </w:rPr>
        <w:t>М.П.</w:t>
      </w:r>
    </w:p>
    <w:p w14:paraId="4682915E" w14:textId="77777777" w:rsidR="0090084C" w:rsidRPr="00572190" w:rsidRDefault="0090084C" w:rsidP="0090084C">
      <w:pPr>
        <w:spacing w:after="0"/>
        <w:ind w:left="2832" w:firstLine="708"/>
        <w:jc w:val="both"/>
        <w:rPr>
          <w:rFonts w:ascii="Times New Roman" w:hAnsi="Times New Roman"/>
          <w:sz w:val="24"/>
          <w:szCs w:val="24"/>
        </w:rPr>
      </w:pPr>
    </w:p>
    <w:p w14:paraId="1A0FA083" w14:textId="77777777" w:rsidR="0090084C" w:rsidRPr="00572190" w:rsidRDefault="0090084C" w:rsidP="0090084C">
      <w:pPr>
        <w:autoSpaceDE w:val="0"/>
        <w:autoSpaceDN w:val="0"/>
        <w:adjustRightInd w:val="0"/>
        <w:spacing w:after="0"/>
        <w:contextualSpacing/>
        <w:jc w:val="both"/>
        <w:rPr>
          <w:rFonts w:ascii="Times New Roman" w:hAnsi="Times New Roman"/>
          <w:sz w:val="24"/>
          <w:szCs w:val="24"/>
        </w:rPr>
      </w:pPr>
      <w:r w:rsidRPr="00572190">
        <w:rPr>
          <w:rFonts w:ascii="Times New Roman" w:hAnsi="Times New Roman"/>
          <w:sz w:val="24"/>
          <w:szCs w:val="24"/>
        </w:rPr>
        <w:t xml:space="preserve">Отметка о получении </w:t>
      </w:r>
      <w:r>
        <w:rPr>
          <w:rFonts w:ascii="Times New Roman" w:hAnsi="Times New Roman"/>
          <w:sz w:val="24"/>
          <w:szCs w:val="24"/>
        </w:rPr>
        <w:t xml:space="preserve">Ассоциацией </w:t>
      </w:r>
      <w:r w:rsidRPr="00572190">
        <w:rPr>
          <w:rFonts w:ascii="Times New Roman" w:hAnsi="Times New Roman"/>
          <w:sz w:val="24"/>
          <w:szCs w:val="24"/>
        </w:rPr>
        <w:t>(дата, время, лицо, принявшее заявку):</w:t>
      </w:r>
    </w:p>
    <w:tbl>
      <w:tblPr>
        <w:tblW w:w="48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6"/>
      </w:tblGrid>
      <w:tr w:rsidR="0090084C" w:rsidRPr="00572190" w14:paraId="23AE0962" w14:textId="77777777" w:rsidTr="00C66DAA">
        <w:trPr>
          <w:trHeight w:val="284"/>
        </w:trPr>
        <w:tc>
          <w:tcPr>
            <w:tcW w:w="4806" w:type="dxa"/>
            <w:tcBorders>
              <w:top w:val="nil"/>
              <w:left w:val="nil"/>
              <w:bottom w:val="single" w:sz="4" w:space="0" w:color="auto"/>
              <w:right w:val="nil"/>
            </w:tcBorders>
            <w:shd w:val="clear" w:color="auto" w:fill="auto"/>
          </w:tcPr>
          <w:p w14:paraId="648D8180" w14:textId="77777777" w:rsidR="0090084C" w:rsidRPr="00572190" w:rsidRDefault="0090084C" w:rsidP="00C66DAA">
            <w:pPr>
              <w:spacing w:after="0"/>
              <w:jc w:val="center"/>
              <w:rPr>
                <w:rFonts w:ascii="Times New Roman" w:hAnsi="Times New Roman"/>
                <w:sz w:val="24"/>
                <w:szCs w:val="24"/>
              </w:rPr>
            </w:pPr>
          </w:p>
        </w:tc>
      </w:tr>
    </w:tbl>
    <w:p w14:paraId="66AAAE12" w14:textId="77777777" w:rsidR="0090084C" w:rsidRPr="00572190" w:rsidRDefault="0090084C" w:rsidP="0090084C">
      <w:pPr>
        <w:autoSpaceDE w:val="0"/>
        <w:autoSpaceDN w:val="0"/>
        <w:adjustRightInd w:val="0"/>
        <w:spacing w:after="0"/>
        <w:contextualSpacing/>
        <w:jc w:val="both"/>
        <w:rPr>
          <w:rFonts w:ascii="Times New Roman" w:hAnsi="Times New Roman"/>
          <w:sz w:val="24"/>
          <w:szCs w:val="24"/>
        </w:rPr>
      </w:pPr>
      <w:r w:rsidRPr="00572190">
        <w:rPr>
          <w:rFonts w:ascii="Times New Roman" w:hAnsi="Times New Roman"/>
          <w:sz w:val="24"/>
          <w:szCs w:val="24"/>
        </w:rPr>
        <w:t xml:space="preserve">* Допускается предоставление заявки в форме электронного документа (пакета электронных документов), подписанных членом </w:t>
      </w:r>
      <w:r>
        <w:rPr>
          <w:rFonts w:ascii="Times New Roman" w:hAnsi="Times New Roman"/>
          <w:sz w:val="24"/>
          <w:szCs w:val="24"/>
        </w:rPr>
        <w:t>Ассоциации</w:t>
      </w:r>
      <w:r w:rsidRPr="00572190">
        <w:rPr>
          <w:rFonts w:ascii="Times New Roman" w:hAnsi="Times New Roman"/>
          <w:sz w:val="24"/>
          <w:szCs w:val="24"/>
        </w:rPr>
        <w:t xml:space="preserve"> с использованием усиленной квалифицированной электронной подписи</w:t>
      </w:r>
    </w:p>
    <w:p w14:paraId="3CE4CE98" w14:textId="77777777" w:rsidR="0090084C" w:rsidRPr="00572190" w:rsidRDefault="0090084C" w:rsidP="0090084C">
      <w:pPr>
        <w:autoSpaceDE w:val="0"/>
        <w:autoSpaceDN w:val="0"/>
        <w:adjustRightInd w:val="0"/>
        <w:spacing w:after="0"/>
        <w:contextualSpacing/>
        <w:jc w:val="both"/>
        <w:rPr>
          <w:rFonts w:ascii="Times New Roman" w:hAnsi="Times New Roman"/>
          <w:sz w:val="24"/>
          <w:szCs w:val="24"/>
        </w:rPr>
      </w:pPr>
    </w:p>
    <w:p w14:paraId="30D65FD5" w14:textId="77777777" w:rsidR="0090084C" w:rsidRPr="00572190" w:rsidRDefault="0090084C" w:rsidP="0090084C">
      <w:pPr>
        <w:spacing w:after="0" w:line="360" w:lineRule="auto"/>
        <w:ind w:firstLine="709"/>
        <w:jc w:val="both"/>
        <w:rPr>
          <w:rFonts w:ascii="Times New Roman" w:hAnsi="Times New Roman"/>
          <w:strike/>
          <w:sz w:val="24"/>
          <w:szCs w:val="24"/>
        </w:rPr>
        <w:sectPr w:rsidR="0090084C" w:rsidRPr="00572190" w:rsidSect="00FC0AC7">
          <w:headerReference w:type="default" r:id="rId7"/>
          <w:footerReference w:type="default" r:id="rId8"/>
          <w:headerReference w:type="first" r:id="rId9"/>
          <w:pgSz w:w="11906" w:h="16838"/>
          <w:pgMar w:top="1134" w:right="991" w:bottom="1418" w:left="1560" w:header="708" w:footer="708" w:gutter="0"/>
          <w:cols w:space="708"/>
          <w:titlePg/>
          <w:docGrid w:linePitch="360"/>
        </w:sectPr>
      </w:pPr>
    </w:p>
    <w:p w14:paraId="3E321592" w14:textId="77777777" w:rsidR="002916F1" w:rsidRDefault="002916F1" w:rsidP="002916F1">
      <w:pPr>
        <w:spacing w:after="0" w:line="240" w:lineRule="auto"/>
        <w:jc w:val="right"/>
        <w:rPr>
          <w:rFonts w:ascii="Times New Roman" w:hAnsi="Times New Roman"/>
        </w:rPr>
      </w:pPr>
      <w:r w:rsidRPr="002916F1">
        <w:rPr>
          <w:rFonts w:ascii="Times New Roman" w:hAnsi="Times New Roman"/>
          <w:b/>
          <w:bCs/>
        </w:rPr>
        <w:lastRenderedPageBreak/>
        <w:t>Приложение № 1</w:t>
      </w:r>
      <w:r>
        <w:rPr>
          <w:rFonts w:ascii="Times New Roman" w:hAnsi="Times New Roman"/>
        </w:rPr>
        <w:t xml:space="preserve"> к заявке на предоставление займа</w:t>
      </w:r>
      <w:r w:rsidR="0090084C" w:rsidRPr="00617449">
        <w:rPr>
          <w:rFonts w:ascii="Times New Roman" w:hAnsi="Times New Roman"/>
        </w:rPr>
        <w:t xml:space="preserve">  </w:t>
      </w:r>
    </w:p>
    <w:p w14:paraId="205224D8" w14:textId="65985F79" w:rsidR="002916F1" w:rsidRPr="002916F1" w:rsidRDefault="002916F1" w:rsidP="002916F1">
      <w:pPr>
        <w:spacing w:after="0" w:line="240" w:lineRule="auto"/>
        <w:jc w:val="right"/>
        <w:rPr>
          <w:rFonts w:ascii="Times New Roman" w:hAnsi="Times New Roman"/>
          <w:bCs/>
          <w:sz w:val="24"/>
          <w:szCs w:val="24"/>
        </w:rPr>
      </w:pPr>
      <w:r w:rsidRPr="002916F1">
        <w:rPr>
          <w:rFonts w:ascii="Times New Roman" w:hAnsi="Times New Roman"/>
          <w:bCs/>
          <w:sz w:val="24"/>
          <w:szCs w:val="24"/>
        </w:rPr>
        <w:t>членом Ассоциации «</w:t>
      </w:r>
      <w:r>
        <w:rPr>
          <w:rFonts w:ascii="Times New Roman" w:hAnsi="Times New Roman"/>
          <w:bCs/>
          <w:sz w:val="24"/>
          <w:szCs w:val="24"/>
        </w:rPr>
        <w:t>СРО «ТОС</w:t>
      </w:r>
      <w:r w:rsidRPr="002916F1">
        <w:rPr>
          <w:rFonts w:ascii="Times New Roman" w:hAnsi="Times New Roman"/>
          <w:bCs/>
          <w:sz w:val="24"/>
          <w:szCs w:val="24"/>
        </w:rPr>
        <w:t>»</w:t>
      </w:r>
    </w:p>
    <w:p w14:paraId="24A13B14" w14:textId="0A5C42F2" w:rsidR="002916F1" w:rsidRDefault="002916F1" w:rsidP="002916F1">
      <w:pPr>
        <w:spacing w:after="0"/>
        <w:jc w:val="right"/>
        <w:rPr>
          <w:rFonts w:ascii="Times New Roman" w:hAnsi="Times New Roman"/>
        </w:rPr>
      </w:pPr>
    </w:p>
    <w:p w14:paraId="2B273437" w14:textId="46E39A3F" w:rsidR="0090084C" w:rsidRPr="00617449" w:rsidRDefault="0090084C" w:rsidP="0090084C">
      <w:pPr>
        <w:spacing w:after="0"/>
        <w:rPr>
          <w:rFonts w:ascii="Times New Roman" w:hAnsi="Times New Roman"/>
        </w:rPr>
      </w:pPr>
      <w:r w:rsidRPr="00617449">
        <w:rPr>
          <w:rFonts w:ascii="Times New Roman" w:hAnsi="Times New Roman"/>
        </w:rPr>
        <w:t xml:space="preserve">На бланке организации                                                                                            </w:t>
      </w:r>
    </w:p>
    <w:p w14:paraId="1A0AE08C" w14:textId="77777777" w:rsidR="0090084C" w:rsidRPr="00572190" w:rsidRDefault="0090084C" w:rsidP="0090084C">
      <w:pPr>
        <w:spacing w:after="0" w:line="240" w:lineRule="auto"/>
        <w:jc w:val="right"/>
        <w:rPr>
          <w:rFonts w:ascii="Times New Roman" w:hAnsi="Times New Roman"/>
          <w:sz w:val="24"/>
          <w:szCs w:val="24"/>
        </w:rPr>
      </w:pPr>
      <w:r w:rsidRPr="00617449">
        <w:rPr>
          <w:rFonts w:ascii="Times New Roman" w:hAnsi="Times New Roman"/>
        </w:rPr>
        <w:t xml:space="preserve">                                                                                                                                                               </w:t>
      </w:r>
    </w:p>
    <w:p w14:paraId="2E552809" w14:textId="77777777" w:rsidR="0090084C" w:rsidRPr="002916F1" w:rsidRDefault="0090084C" w:rsidP="0090084C">
      <w:pPr>
        <w:jc w:val="center"/>
        <w:rPr>
          <w:rFonts w:ascii="Times New Roman" w:hAnsi="Times New Roman"/>
          <w:b/>
          <w:bCs/>
          <w:sz w:val="24"/>
          <w:szCs w:val="24"/>
        </w:rPr>
      </w:pPr>
      <w:bookmarkStart w:id="0" w:name="_Toc45195400"/>
      <w:r w:rsidRPr="002916F1">
        <w:rPr>
          <w:rFonts w:ascii="Times New Roman" w:hAnsi="Times New Roman"/>
          <w:b/>
          <w:bCs/>
          <w:sz w:val="24"/>
          <w:szCs w:val="24"/>
        </w:rPr>
        <w:t>Форма плана расходования займа</w:t>
      </w:r>
      <w:bookmarkEnd w:id="0"/>
    </w:p>
    <w:p w14:paraId="13EDBE8F" w14:textId="77777777" w:rsidR="0090084C" w:rsidRPr="00617449" w:rsidRDefault="0090084C" w:rsidP="0090084C">
      <w:pPr>
        <w:spacing w:after="0"/>
        <w:jc w:val="center"/>
        <w:rPr>
          <w:rFonts w:ascii="Times New Roman" w:hAnsi="Times New Roman"/>
          <w:b/>
          <w:i/>
          <w:szCs w:val="28"/>
        </w:rPr>
      </w:pPr>
    </w:p>
    <w:tbl>
      <w:tblPr>
        <w:tblW w:w="154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09"/>
        <w:gridCol w:w="1843"/>
        <w:gridCol w:w="749"/>
        <w:gridCol w:w="750"/>
        <w:gridCol w:w="750"/>
        <w:gridCol w:w="750"/>
        <w:gridCol w:w="750"/>
        <w:gridCol w:w="750"/>
        <w:gridCol w:w="750"/>
        <w:gridCol w:w="750"/>
        <w:gridCol w:w="750"/>
        <w:gridCol w:w="784"/>
        <w:gridCol w:w="784"/>
        <w:gridCol w:w="785"/>
        <w:gridCol w:w="1353"/>
      </w:tblGrid>
      <w:tr w:rsidR="0090084C" w:rsidRPr="00617449" w14:paraId="2B040031" w14:textId="77777777" w:rsidTr="00C66DAA">
        <w:trPr>
          <w:trHeight w:val="1440"/>
        </w:trPr>
        <w:tc>
          <w:tcPr>
            <w:tcW w:w="710" w:type="dxa"/>
            <w:vMerge w:val="restart"/>
            <w:shd w:val="clear" w:color="auto" w:fill="auto"/>
          </w:tcPr>
          <w:p w14:paraId="22B42CE6" w14:textId="77777777" w:rsidR="0090084C" w:rsidRPr="00617449" w:rsidRDefault="0090084C" w:rsidP="00C66DAA">
            <w:pPr>
              <w:spacing w:after="0"/>
              <w:rPr>
                <w:rFonts w:ascii="Times New Roman" w:hAnsi="Times New Roman"/>
                <w:szCs w:val="28"/>
              </w:rPr>
            </w:pPr>
            <w:r w:rsidRPr="00617449">
              <w:rPr>
                <w:rFonts w:ascii="Times New Roman" w:hAnsi="Times New Roman"/>
                <w:szCs w:val="28"/>
              </w:rPr>
              <w:t>№</w:t>
            </w:r>
          </w:p>
        </w:tc>
        <w:tc>
          <w:tcPr>
            <w:tcW w:w="2409" w:type="dxa"/>
            <w:vMerge w:val="restart"/>
            <w:shd w:val="clear" w:color="auto" w:fill="auto"/>
          </w:tcPr>
          <w:p w14:paraId="752B28D3" w14:textId="77777777" w:rsidR="0090084C" w:rsidRPr="00617449" w:rsidRDefault="0090084C" w:rsidP="00C66DAA">
            <w:pPr>
              <w:spacing w:after="0"/>
              <w:jc w:val="center"/>
              <w:rPr>
                <w:rFonts w:ascii="Times New Roman" w:hAnsi="Times New Roman"/>
                <w:szCs w:val="28"/>
              </w:rPr>
            </w:pPr>
          </w:p>
          <w:p w14:paraId="13CA2C7A" w14:textId="77777777" w:rsidR="0090084C" w:rsidRPr="00617449" w:rsidRDefault="0090084C" w:rsidP="00C66DAA">
            <w:pPr>
              <w:spacing w:after="0"/>
              <w:jc w:val="center"/>
              <w:rPr>
                <w:rFonts w:ascii="Times New Roman" w:hAnsi="Times New Roman"/>
                <w:szCs w:val="28"/>
              </w:rPr>
            </w:pPr>
          </w:p>
          <w:p w14:paraId="4E1907AE" w14:textId="77777777" w:rsidR="0090084C" w:rsidRPr="00617449" w:rsidRDefault="0090084C" w:rsidP="00C66DAA">
            <w:pPr>
              <w:spacing w:after="0"/>
              <w:jc w:val="center"/>
              <w:rPr>
                <w:rFonts w:ascii="Times New Roman" w:hAnsi="Times New Roman"/>
                <w:szCs w:val="28"/>
              </w:rPr>
            </w:pPr>
          </w:p>
          <w:p w14:paraId="3148835E" w14:textId="77777777" w:rsidR="0090084C" w:rsidRPr="00617449" w:rsidRDefault="0090084C" w:rsidP="00C66DAA">
            <w:pPr>
              <w:spacing w:after="0"/>
              <w:jc w:val="center"/>
              <w:rPr>
                <w:rFonts w:ascii="Times New Roman" w:hAnsi="Times New Roman"/>
                <w:szCs w:val="28"/>
              </w:rPr>
            </w:pPr>
          </w:p>
          <w:p w14:paraId="45E468DE" w14:textId="77777777" w:rsidR="0090084C" w:rsidRPr="00617449" w:rsidRDefault="0090084C" w:rsidP="00C66DAA">
            <w:pPr>
              <w:spacing w:after="0"/>
              <w:jc w:val="center"/>
              <w:rPr>
                <w:rFonts w:ascii="Times New Roman" w:hAnsi="Times New Roman"/>
                <w:szCs w:val="28"/>
              </w:rPr>
            </w:pPr>
            <w:r w:rsidRPr="00617449">
              <w:rPr>
                <w:rFonts w:ascii="Times New Roman" w:hAnsi="Times New Roman"/>
                <w:szCs w:val="28"/>
              </w:rPr>
              <w:t>Цели расходования займа</w:t>
            </w:r>
          </w:p>
          <w:p w14:paraId="6697DD92" w14:textId="77777777" w:rsidR="0090084C" w:rsidRPr="00617449" w:rsidRDefault="0090084C" w:rsidP="00C66DAA">
            <w:pPr>
              <w:spacing w:after="0"/>
              <w:jc w:val="center"/>
              <w:rPr>
                <w:rFonts w:ascii="Times New Roman" w:hAnsi="Times New Roman"/>
                <w:szCs w:val="28"/>
              </w:rPr>
            </w:pPr>
          </w:p>
          <w:p w14:paraId="6B1C0A78" w14:textId="77777777" w:rsidR="0090084C" w:rsidRPr="00617449" w:rsidRDefault="0090084C" w:rsidP="00C66DAA">
            <w:pPr>
              <w:spacing w:after="0"/>
              <w:jc w:val="center"/>
              <w:rPr>
                <w:rFonts w:ascii="Times New Roman" w:hAnsi="Times New Roman"/>
                <w:szCs w:val="28"/>
              </w:rPr>
            </w:pPr>
            <w:r w:rsidRPr="00617449">
              <w:rPr>
                <w:rFonts w:ascii="Times New Roman" w:hAnsi="Times New Roman"/>
                <w:szCs w:val="28"/>
              </w:rPr>
              <w:t>_______________</w:t>
            </w:r>
          </w:p>
          <w:p w14:paraId="2DCA9508" w14:textId="77777777" w:rsidR="0090084C" w:rsidRPr="00617449" w:rsidRDefault="0090084C" w:rsidP="00C66DAA">
            <w:pPr>
              <w:spacing w:after="0"/>
              <w:jc w:val="center"/>
              <w:rPr>
                <w:rFonts w:ascii="Times New Roman" w:hAnsi="Times New Roman"/>
                <w:sz w:val="36"/>
                <w:szCs w:val="36"/>
              </w:rPr>
            </w:pPr>
            <w:r>
              <w:rPr>
                <w:rFonts w:ascii="Times New Roman" w:hAnsi="Times New Roman"/>
                <w:sz w:val="36"/>
                <w:szCs w:val="36"/>
              </w:rPr>
              <w:t xml:space="preserve">   </w:t>
            </w:r>
            <w:r w:rsidRPr="00617449">
              <w:rPr>
                <w:rFonts w:ascii="Times New Roman" w:hAnsi="Times New Roman"/>
                <w:sz w:val="36"/>
                <w:szCs w:val="36"/>
              </w:rPr>
              <w:t xml:space="preserve">                     </w:t>
            </w:r>
          </w:p>
        </w:tc>
        <w:tc>
          <w:tcPr>
            <w:tcW w:w="1843" w:type="dxa"/>
            <w:vMerge w:val="restart"/>
            <w:shd w:val="clear" w:color="auto" w:fill="auto"/>
          </w:tcPr>
          <w:p w14:paraId="4FC41C10" w14:textId="77777777" w:rsidR="0090084C" w:rsidRPr="00617449" w:rsidRDefault="0090084C" w:rsidP="00C66DAA">
            <w:pPr>
              <w:spacing w:after="0"/>
              <w:jc w:val="center"/>
              <w:rPr>
                <w:rFonts w:ascii="Times New Roman" w:hAnsi="Times New Roman"/>
                <w:sz w:val="20"/>
              </w:rPr>
            </w:pPr>
          </w:p>
          <w:p w14:paraId="31756895" w14:textId="77777777" w:rsidR="0090084C" w:rsidRPr="00617449" w:rsidRDefault="0090084C" w:rsidP="00C66DAA">
            <w:pPr>
              <w:spacing w:after="0"/>
              <w:jc w:val="center"/>
              <w:rPr>
                <w:rFonts w:ascii="Times New Roman" w:hAnsi="Times New Roman"/>
                <w:sz w:val="20"/>
              </w:rPr>
            </w:pPr>
          </w:p>
          <w:p w14:paraId="0039DCA5" w14:textId="77777777" w:rsidR="0090084C" w:rsidRPr="00617449" w:rsidRDefault="0090084C" w:rsidP="00C66DAA">
            <w:pPr>
              <w:spacing w:after="0"/>
              <w:jc w:val="center"/>
              <w:rPr>
                <w:rFonts w:ascii="Times New Roman" w:hAnsi="Times New Roman"/>
                <w:sz w:val="20"/>
              </w:rPr>
            </w:pPr>
            <w:r w:rsidRPr="00617449">
              <w:rPr>
                <w:rFonts w:ascii="Times New Roman" w:hAnsi="Times New Roman"/>
                <w:sz w:val="20"/>
              </w:rPr>
              <w:t>Лица, в пользу которых планируется осуществлять платежи за счет средств займа</w:t>
            </w:r>
          </w:p>
          <w:p w14:paraId="46D2687A" w14:textId="77777777" w:rsidR="0090084C" w:rsidRPr="00617449" w:rsidRDefault="0090084C" w:rsidP="00C66DAA">
            <w:pPr>
              <w:spacing w:after="0"/>
              <w:jc w:val="center"/>
              <w:rPr>
                <w:rFonts w:ascii="Times New Roman" w:hAnsi="Times New Roman"/>
                <w:sz w:val="20"/>
              </w:rPr>
            </w:pPr>
          </w:p>
        </w:tc>
        <w:tc>
          <w:tcPr>
            <w:tcW w:w="9102" w:type="dxa"/>
            <w:gridSpan w:val="12"/>
            <w:shd w:val="clear" w:color="auto" w:fill="auto"/>
          </w:tcPr>
          <w:p w14:paraId="10FEF58E" w14:textId="77777777" w:rsidR="0090084C" w:rsidRPr="00617449" w:rsidRDefault="0090084C" w:rsidP="00C66DAA">
            <w:pPr>
              <w:spacing w:after="0"/>
              <w:jc w:val="center"/>
              <w:rPr>
                <w:rFonts w:ascii="Times New Roman" w:hAnsi="Times New Roman"/>
                <w:szCs w:val="28"/>
              </w:rPr>
            </w:pPr>
          </w:p>
          <w:p w14:paraId="201EF34C" w14:textId="77777777" w:rsidR="0090084C" w:rsidRPr="00617449" w:rsidRDefault="0090084C" w:rsidP="00C66DAA">
            <w:pPr>
              <w:spacing w:after="0"/>
              <w:jc w:val="center"/>
              <w:rPr>
                <w:rFonts w:ascii="Times New Roman" w:hAnsi="Times New Roman"/>
                <w:szCs w:val="28"/>
              </w:rPr>
            </w:pPr>
            <w:r w:rsidRPr="00617449">
              <w:rPr>
                <w:rFonts w:ascii="Times New Roman" w:hAnsi="Times New Roman"/>
                <w:szCs w:val="28"/>
              </w:rPr>
              <w:t xml:space="preserve">Временной период расходования заемных средств по месяцам </w:t>
            </w:r>
          </w:p>
          <w:p w14:paraId="5E68729D" w14:textId="77777777" w:rsidR="0090084C" w:rsidRPr="00617449" w:rsidRDefault="0090084C" w:rsidP="00C66DAA">
            <w:pPr>
              <w:spacing w:after="0"/>
              <w:jc w:val="center"/>
              <w:rPr>
                <w:rFonts w:ascii="Times New Roman" w:hAnsi="Times New Roman"/>
                <w:szCs w:val="28"/>
              </w:rPr>
            </w:pPr>
            <w:r w:rsidRPr="00617449">
              <w:rPr>
                <w:rFonts w:ascii="Times New Roman" w:hAnsi="Times New Roman"/>
                <w:szCs w:val="28"/>
              </w:rPr>
              <w:t xml:space="preserve">(указывается сумма планируемых расходов за счет средств займа) </w:t>
            </w:r>
          </w:p>
        </w:tc>
        <w:tc>
          <w:tcPr>
            <w:tcW w:w="1353" w:type="dxa"/>
            <w:vMerge w:val="restart"/>
            <w:shd w:val="clear" w:color="auto" w:fill="auto"/>
          </w:tcPr>
          <w:p w14:paraId="6801E03A" w14:textId="77777777" w:rsidR="0090084C" w:rsidRPr="00617449" w:rsidRDefault="0090084C" w:rsidP="00C66DAA">
            <w:pPr>
              <w:spacing w:after="0"/>
              <w:jc w:val="center"/>
              <w:rPr>
                <w:rFonts w:ascii="Times New Roman" w:hAnsi="Times New Roman"/>
                <w:sz w:val="20"/>
              </w:rPr>
            </w:pPr>
            <w:r w:rsidRPr="00617449">
              <w:rPr>
                <w:rFonts w:ascii="Times New Roman" w:hAnsi="Times New Roman"/>
                <w:sz w:val="20"/>
              </w:rPr>
              <w:t>Пояснения, комментарии (при наличии)</w:t>
            </w:r>
          </w:p>
        </w:tc>
      </w:tr>
      <w:tr w:rsidR="0090084C" w:rsidRPr="00617449" w14:paraId="78BB27BA" w14:textId="77777777" w:rsidTr="00C66DAA">
        <w:trPr>
          <w:trHeight w:val="1225"/>
        </w:trPr>
        <w:tc>
          <w:tcPr>
            <w:tcW w:w="710" w:type="dxa"/>
            <w:vMerge/>
            <w:shd w:val="clear" w:color="auto" w:fill="auto"/>
          </w:tcPr>
          <w:p w14:paraId="53881996" w14:textId="77777777" w:rsidR="0090084C" w:rsidRPr="00617449" w:rsidRDefault="0090084C" w:rsidP="00C66DAA">
            <w:pPr>
              <w:spacing w:after="0"/>
              <w:rPr>
                <w:rFonts w:ascii="Times New Roman" w:hAnsi="Times New Roman"/>
                <w:szCs w:val="28"/>
              </w:rPr>
            </w:pPr>
          </w:p>
        </w:tc>
        <w:tc>
          <w:tcPr>
            <w:tcW w:w="2409" w:type="dxa"/>
            <w:vMerge/>
            <w:shd w:val="clear" w:color="auto" w:fill="auto"/>
          </w:tcPr>
          <w:p w14:paraId="274A7BC4" w14:textId="77777777" w:rsidR="0090084C" w:rsidRPr="00617449" w:rsidRDefault="0090084C" w:rsidP="00C66DAA">
            <w:pPr>
              <w:spacing w:after="0"/>
              <w:jc w:val="center"/>
              <w:rPr>
                <w:rFonts w:ascii="Times New Roman" w:hAnsi="Times New Roman"/>
                <w:sz w:val="20"/>
              </w:rPr>
            </w:pPr>
          </w:p>
        </w:tc>
        <w:tc>
          <w:tcPr>
            <w:tcW w:w="1843" w:type="dxa"/>
            <w:vMerge/>
            <w:shd w:val="clear" w:color="auto" w:fill="auto"/>
          </w:tcPr>
          <w:p w14:paraId="6F7AD3BC" w14:textId="77777777" w:rsidR="0090084C" w:rsidRPr="00617449" w:rsidRDefault="0090084C" w:rsidP="00C66DAA">
            <w:pPr>
              <w:spacing w:after="0"/>
              <w:jc w:val="center"/>
              <w:rPr>
                <w:rFonts w:ascii="Times New Roman" w:hAnsi="Times New Roman"/>
                <w:sz w:val="20"/>
              </w:rPr>
            </w:pPr>
          </w:p>
        </w:tc>
        <w:tc>
          <w:tcPr>
            <w:tcW w:w="749" w:type="dxa"/>
            <w:shd w:val="clear" w:color="auto" w:fill="auto"/>
          </w:tcPr>
          <w:p w14:paraId="5619C2B7" w14:textId="77777777" w:rsidR="0090084C" w:rsidRPr="00617449" w:rsidRDefault="0090084C" w:rsidP="00C66DAA">
            <w:pPr>
              <w:spacing w:after="0"/>
              <w:jc w:val="center"/>
              <w:rPr>
                <w:rFonts w:ascii="Times New Roman" w:hAnsi="Times New Roman"/>
                <w:szCs w:val="28"/>
              </w:rPr>
            </w:pPr>
          </w:p>
          <w:p w14:paraId="354FC437" w14:textId="77777777" w:rsidR="0090084C" w:rsidRPr="00617449" w:rsidRDefault="0090084C" w:rsidP="00C66DAA">
            <w:pPr>
              <w:spacing w:after="0"/>
              <w:jc w:val="center"/>
              <w:rPr>
                <w:rFonts w:ascii="Times New Roman" w:hAnsi="Times New Roman"/>
                <w:szCs w:val="28"/>
              </w:rPr>
            </w:pPr>
            <w:r w:rsidRPr="00617449">
              <w:rPr>
                <w:rFonts w:ascii="Times New Roman" w:hAnsi="Times New Roman"/>
                <w:szCs w:val="28"/>
              </w:rPr>
              <w:t xml:space="preserve">1 </w:t>
            </w:r>
          </w:p>
        </w:tc>
        <w:tc>
          <w:tcPr>
            <w:tcW w:w="750" w:type="dxa"/>
            <w:shd w:val="clear" w:color="auto" w:fill="auto"/>
          </w:tcPr>
          <w:p w14:paraId="502754BC" w14:textId="77777777" w:rsidR="0090084C" w:rsidRPr="00617449" w:rsidRDefault="0090084C" w:rsidP="00C66DAA">
            <w:pPr>
              <w:spacing w:after="0"/>
              <w:jc w:val="center"/>
              <w:rPr>
                <w:rFonts w:ascii="Times New Roman" w:hAnsi="Times New Roman"/>
                <w:szCs w:val="28"/>
              </w:rPr>
            </w:pPr>
          </w:p>
          <w:p w14:paraId="0FEA9993" w14:textId="77777777" w:rsidR="0090084C" w:rsidRPr="00617449" w:rsidRDefault="0090084C" w:rsidP="00C66DAA">
            <w:pPr>
              <w:spacing w:after="0"/>
              <w:jc w:val="center"/>
              <w:rPr>
                <w:rFonts w:ascii="Times New Roman" w:hAnsi="Times New Roman"/>
                <w:szCs w:val="28"/>
              </w:rPr>
            </w:pPr>
            <w:r w:rsidRPr="00617449">
              <w:rPr>
                <w:rFonts w:ascii="Times New Roman" w:hAnsi="Times New Roman"/>
                <w:szCs w:val="28"/>
              </w:rPr>
              <w:t>2</w:t>
            </w:r>
          </w:p>
        </w:tc>
        <w:tc>
          <w:tcPr>
            <w:tcW w:w="750" w:type="dxa"/>
            <w:shd w:val="clear" w:color="auto" w:fill="auto"/>
          </w:tcPr>
          <w:p w14:paraId="361257BF" w14:textId="77777777" w:rsidR="0090084C" w:rsidRPr="00617449" w:rsidRDefault="0090084C" w:rsidP="00C66DAA">
            <w:pPr>
              <w:spacing w:after="0"/>
              <w:jc w:val="center"/>
              <w:rPr>
                <w:rFonts w:ascii="Times New Roman" w:hAnsi="Times New Roman"/>
                <w:szCs w:val="28"/>
              </w:rPr>
            </w:pPr>
          </w:p>
          <w:p w14:paraId="78BD0ED4" w14:textId="77777777" w:rsidR="0090084C" w:rsidRPr="00617449" w:rsidRDefault="0090084C" w:rsidP="00C66DAA">
            <w:pPr>
              <w:spacing w:after="0"/>
              <w:jc w:val="center"/>
              <w:rPr>
                <w:rFonts w:ascii="Times New Roman" w:hAnsi="Times New Roman"/>
                <w:szCs w:val="28"/>
              </w:rPr>
            </w:pPr>
            <w:r w:rsidRPr="00617449">
              <w:rPr>
                <w:rFonts w:ascii="Times New Roman" w:hAnsi="Times New Roman"/>
                <w:szCs w:val="28"/>
              </w:rPr>
              <w:t>3</w:t>
            </w:r>
          </w:p>
        </w:tc>
        <w:tc>
          <w:tcPr>
            <w:tcW w:w="750" w:type="dxa"/>
            <w:shd w:val="clear" w:color="auto" w:fill="auto"/>
          </w:tcPr>
          <w:p w14:paraId="07EED00F" w14:textId="77777777" w:rsidR="0090084C" w:rsidRPr="00617449" w:rsidRDefault="0090084C" w:rsidP="00C66DAA">
            <w:pPr>
              <w:spacing w:after="0"/>
              <w:jc w:val="center"/>
              <w:rPr>
                <w:rFonts w:ascii="Times New Roman" w:hAnsi="Times New Roman"/>
                <w:szCs w:val="28"/>
              </w:rPr>
            </w:pPr>
          </w:p>
          <w:p w14:paraId="6FB0786F" w14:textId="77777777" w:rsidR="0090084C" w:rsidRPr="00617449" w:rsidRDefault="0090084C" w:rsidP="00C66DAA">
            <w:pPr>
              <w:spacing w:after="0"/>
              <w:jc w:val="center"/>
              <w:rPr>
                <w:rFonts w:ascii="Times New Roman" w:hAnsi="Times New Roman"/>
                <w:szCs w:val="28"/>
              </w:rPr>
            </w:pPr>
            <w:r w:rsidRPr="00617449">
              <w:rPr>
                <w:rFonts w:ascii="Times New Roman" w:hAnsi="Times New Roman"/>
                <w:szCs w:val="28"/>
              </w:rPr>
              <w:t>4</w:t>
            </w:r>
          </w:p>
        </w:tc>
        <w:tc>
          <w:tcPr>
            <w:tcW w:w="750" w:type="dxa"/>
            <w:shd w:val="clear" w:color="auto" w:fill="auto"/>
          </w:tcPr>
          <w:p w14:paraId="600921E0" w14:textId="77777777" w:rsidR="0090084C" w:rsidRPr="00617449" w:rsidRDefault="0090084C" w:rsidP="00C66DAA">
            <w:pPr>
              <w:spacing w:after="0"/>
              <w:jc w:val="center"/>
              <w:rPr>
                <w:rFonts w:ascii="Times New Roman" w:hAnsi="Times New Roman"/>
                <w:szCs w:val="28"/>
              </w:rPr>
            </w:pPr>
          </w:p>
          <w:p w14:paraId="59656969" w14:textId="77777777" w:rsidR="0090084C" w:rsidRPr="00617449" w:rsidRDefault="0090084C" w:rsidP="00C66DAA">
            <w:pPr>
              <w:spacing w:after="0"/>
              <w:jc w:val="center"/>
              <w:rPr>
                <w:rFonts w:ascii="Times New Roman" w:hAnsi="Times New Roman"/>
                <w:szCs w:val="28"/>
              </w:rPr>
            </w:pPr>
            <w:r w:rsidRPr="00617449">
              <w:rPr>
                <w:rFonts w:ascii="Times New Roman" w:hAnsi="Times New Roman"/>
                <w:szCs w:val="28"/>
              </w:rPr>
              <w:t>5</w:t>
            </w:r>
          </w:p>
        </w:tc>
        <w:tc>
          <w:tcPr>
            <w:tcW w:w="750" w:type="dxa"/>
            <w:shd w:val="clear" w:color="auto" w:fill="auto"/>
          </w:tcPr>
          <w:p w14:paraId="2289D596" w14:textId="77777777" w:rsidR="0090084C" w:rsidRPr="00617449" w:rsidRDefault="0090084C" w:rsidP="00C66DAA">
            <w:pPr>
              <w:spacing w:after="0"/>
              <w:jc w:val="center"/>
              <w:rPr>
                <w:rFonts w:ascii="Times New Roman" w:hAnsi="Times New Roman"/>
                <w:szCs w:val="28"/>
              </w:rPr>
            </w:pPr>
          </w:p>
          <w:p w14:paraId="1CD3994F" w14:textId="77777777" w:rsidR="0090084C" w:rsidRPr="00617449" w:rsidRDefault="0090084C" w:rsidP="00C66DAA">
            <w:pPr>
              <w:spacing w:after="0"/>
              <w:jc w:val="center"/>
              <w:rPr>
                <w:rFonts w:ascii="Times New Roman" w:hAnsi="Times New Roman"/>
                <w:szCs w:val="28"/>
              </w:rPr>
            </w:pPr>
            <w:r w:rsidRPr="00617449">
              <w:rPr>
                <w:rFonts w:ascii="Times New Roman" w:hAnsi="Times New Roman"/>
                <w:szCs w:val="28"/>
              </w:rPr>
              <w:t>6</w:t>
            </w:r>
          </w:p>
        </w:tc>
        <w:tc>
          <w:tcPr>
            <w:tcW w:w="750" w:type="dxa"/>
            <w:shd w:val="clear" w:color="auto" w:fill="auto"/>
          </w:tcPr>
          <w:p w14:paraId="7CAD3FEA" w14:textId="77777777" w:rsidR="0090084C" w:rsidRPr="00617449" w:rsidRDefault="0090084C" w:rsidP="00C66DAA">
            <w:pPr>
              <w:spacing w:after="0"/>
              <w:jc w:val="center"/>
              <w:rPr>
                <w:rFonts w:ascii="Times New Roman" w:hAnsi="Times New Roman"/>
                <w:szCs w:val="28"/>
              </w:rPr>
            </w:pPr>
          </w:p>
          <w:p w14:paraId="1D79FA82" w14:textId="77777777" w:rsidR="0090084C" w:rsidRPr="00617449" w:rsidRDefault="0090084C" w:rsidP="00C66DAA">
            <w:pPr>
              <w:spacing w:after="0"/>
              <w:jc w:val="center"/>
              <w:rPr>
                <w:rFonts w:ascii="Times New Roman" w:hAnsi="Times New Roman"/>
                <w:szCs w:val="28"/>
              </w:rPr>
            </w:pPr>
            <w:r w:rsidRPr="00617449">
              <w:rPr>
                <w:rFonts w:ascii="Times New Roman" w:hAnsi="Times New Roman"/>
                <w:szCs w:val="28"/>
              </w:rPr>
              <w:t>7</w:t>
            </w:r>
          </w:p>
        </w:tc>
        <w:tc>
          <w:tcPr>
            <w:tcW w:w="750" w:type="dxa"/>
            <w:shd w:val="clear" w:color="auto" w:fill="auto"/>
          </w:tcPr>
          <w:p w14:paraId="6B8C0280" w14:textId="77777777" w:rsidR="0090084C" w:rsidRPr="00617449" w:rsidRDefault="0090084C" w:rsidP="00C66DAA">
            <w:pPr>
              <w:spacing w:after="0"/>
              <w:jc w:val="center"/>
              <w:rPr>
                <w:rFonts w:ascii="Times New Roman" w:hAnsi="Times New Roman"/>
                <w:szCs w:val="28"/>
              </w:rPr>
            </w:pPr>
          </w:p>
          <w:p w14:paraId="7548C7F5" w14:textId="77777777" w:rsidR="0090084C" w:rsidRPr="00617449" w:rsidRDefault="0090084C" w:rsidP="00C66DAA">
            <w:pPr>
              <w:spacing w:after="0"/>
              <w:jc w:val="center"/>
              <w:rPr>
                <w:rFonts w:ascii="Times New Roman" w:hAnsi="Times New Roman"/>
                <w:szCs w:val="28"/>
              </w:rPr>
            </w:pPr>
            <w:r w:rsidRPr="00617449">
              <w:rPr>
                <w:rFonts w:ascii="Times New Roman" w:hAnsi="Times New Roman"/>
                <w:szCs w:val="28"/>
              </w:rPr>
              <w:t>8</w:t>
            </w:r>
          </w:p>
        </w:tc>
        <w:tc>
          <w:tcPr>
            <w:tcW w:w="750" w:type="dxa"/>
            <w:shd w:val="clear" w:color="auto" w:fill="auto"/>
          </w:tcPr>
          <w:p w14:paraId="042BEBBB" w14:textId="77777777" w:rsidR="0090084C" w:rsidRPr="00617449" w:rsidRDefault="0090084C" w:rsidP="00C66DAA">
            <w:pPr>
              <w:spacing w:after="0"/>
              <w:jc w:val="center"/>
              <w:rPr>
                <w:rFonts w:ascii="Times New Roman" w:hAnsi="Times New Roman"/>
                <w:szCs w:val="28"/>
              </w:rPr>
            </w:pPr>
          </w:p>
          <w:p w14:paraId="23FF23CD" w14:textId="77777777" w:rsidR="0090084C" w:rsidRPr="00617449" w:rsidRDefault="0090084C" w:rsidP="00C66DAA">
            <w:pPr>
              <w:spacing w:after="0"/>
              <w:jc w:val="center"/>
              <w:rPr>
                <w:rFonts w:ascii="Times New Roman" w:hAnsi="Times New Roman"/>
                <w:szCs w:val="28"/>
              </w:rPr>
            </w:pPr>
            <w:r w:rsidRPr="00617449">
              <w:rPr>
                <w:rFonts w:ascii="Times New Roman" w:hAnsi="Times New Roman"/>
                <w:szCs w:val="28"/>
              </w:rPr>
              <w:t>9</w:t>
            </w:r>
          </w:p>
        </w:tc>
        <w:tc>
          <w:tcPr>
            <w:tcW w:w="784" w:type="dxa"/>
            <w:shd w:val="clear" w:color="auto" w:fill="auto"/>
          </w:tcPr>
          <w:p w14:paraId="0E0D322A" w14:textId="77777777" w:rsidR="0090084C" w:rsidRPr="00617449" w:rsidRDefault="0090084C" w:rsidP="00C66DAA">
            <w:pPr>
              <w:spacing w:after="0"/>
              <w:jc w:val="center"/>
              <w:rPr>
                <w:rFonts w:ascii="Times New Roman" w:hAnsi="Times New Roman"/>
                <w:szCs w:val="28"/>
              </w:rPr>
            </w:pPr>
          </w:p>
          <w:p w14:paraId="2B4A1BB3" w14:textId="77777777" w:rsidR="0090084C" w:rsidRPr="00617449" w:rsidRDefault="0090084C" w:rsidP="00C66DAA">
            <w:pPr>
              <w:spacing w:after="0"/>
              <w:jc w:val="center"/>
              <w:rPr>
                <w:rFonts w:ascii="Times New Roman" w:hAnsi="Times New Roman"/>
                <w:szCs w:val="28"/>
              </w:rPr>
            </w:pPr>
            <w:r w:rsidRPr="00617449">
              <w:rPr>
                <w:rFonts w:ascii="Times New Roman" w:hAnsi="Times New Roman"/>
                <w:szCs w:val="28"/>
              </w:rPr>
              <w:t>10</w:t>
            </w:r>
          </w:p>
        </w:tc>
        <w:tc>
          <w:tcPr>
            <w:tcW w:w="784" w:type="dxa"/>
            <w:shd w:val="clear" w:color="auto" w:fill="auto"/>
          </w:tcPr>
          <w:p w14:paraId="55155C78" w14:textId="77777777" w:rsidR="0090084C" w:rsidRPr="00617449" w:rsidRDefault="0090084C" w:rsidP="00C66DAA">
            <w:pPr>
              <w:spacing w:after="0"/>
              <w:jc w:val="center"/>
              <w:rPr>
                <w:rFonts w:ascii="Times New Roman" w:hAnsi="Times New Roman"/>
                <w:szCs w:val="28"/>
              </w:rPr>
            </w:pPr>
          </w:p>
          <w:p w14:paraId="2F895B82" w14:textId="77777777" w:rsidR="0090084C" w:rsidRPr="00617449" w:rsidRDefault="0090084C" w:rsidP="00C66DAA">
            <w:pPr>
              <w:spacing w:after="0"/>
              <w:jc w:val="center"/>
              <w:rPr>
                <w:rFonts w:ascii="Times New Roman" w:hAnsi="Times New Roman"/>
                <w:szCs w:val="28"/>
              </w:rPr>
            </w:pPr>
            <w:r w:rsidRPr="00617449">
              <w:rPr>
                <w:rFonts w:ascii="Times New Roman" w:hAnsi="Times New Roman"/>
                <w:szCs w:val="28"/>
              </w:rPr>
              <w:t>11</w:t>
            </w:r>
          </w:p>
        </w:tc>
        <w:tc>
          <w:tcPr>
            <w:tcW w:w="785" w:type="dxa"/>
            <w:shd w:val="clear" w:color="auto" w:fill="auto"/>
          </w:tcPr>
          <w:p w14:paraId="438863FE" w14:textId="77777777" w:rsidR="0090084C" w:rsidRPr="00617449" w:rsidRDefault="0090084C" w:rsidP="00C66DAA">
            <w:pPr>
              <w:spacing w:after="0"/>
              <w:jc w:val="center"/>
              <w:rPr>
                <w:rFonts w:ascii="Times New Roman" w:hAnsi="Times New Roman"/>
                <w:szCs w:val="28"/>
              </w:rPr>
            </w:pPr>
          </w:p>
          <w:p w14:paraId="6270D1FA" w14:textId="77777777" w:rsidR="0090084C" w:rsidRPr="00617449" w:rsidRDefault="0090084C" w:rsidP="00C66DAA">
            <w:pPr>
              <w:spacing w:after="0"/>
              <w:jc w:val="center"/>
              <w:rPr>
                <w:rFonts w:ascii="Times New Roman" w:hAnsi="Times New Roman"/>
                <w:szCs w:val="28"/>
              </w:rPr>
            </w:pPr>
            <w:r w:rsidRPr="00617449">
              <w:rPr>
                <w:rFonts w:ascii="Times New Roman" w:hAnsi="Times New Roman"/>
                <w:szCs w:val="28"/>
              </w:rPr>
              <w:t>12</w:t>
            </w:r>
          </w:p>
        </w:tc>
        <w:tc>
          <w:tcPr>
            <w:tcW w:w="1353" w:type="dxa"/>
            <w:vMerge/>
            <w:shd w:val="clear" w:color="auto" w:fill="auto"/>
          </w:tcPr>
          <w:p w14:paraId="1D344155" w14:textId="77777777" w:rsidR="0090084C" w:rsidRPr="00617449" w:rsidRDefault="0090084C" w:rsidP="00C66DAA">
            <w:pPr>
              <w:spacing w:after="0"/>
              <w:jc w:val="center"/>
              <w:rPr>
                <w:rFonts w:ascii="Times New Roman" w:hAnsi="Times New Roman"/>
                <w:szCs w:val="28"/>
              </w:rPr>
            </w:pPr>
          </w:p>
        </w:tc>
      </w:tr>
      <w:tr w:rsidR="0090084C" w:rsidRPr="00617449" w14:paraId="141A502C" w14:textId="77777777" w:rsidTr="00C66DAA">
        <w:tc>
          <w:tcPr>
            <w:tcW w:w="710" w:type="dxa"/>
            <w:shd w:val="clear" w:color="auto" w:fill="auto"/>
          </w:tcPr>
          <w:p w14:paraId="3EF00035" w14:textId="77777777" w:rsidR="0090084C" w:rsidRPr="00617449" w:rsidRDefault="0090084C" w:rsidP="00C66DAA">
            <w:pPr>
              <w:spacing w:after="0"/>
              <w:rPr>
                <w:rFonts w:ascii="Times New Roman" w:hAnsi="Times New Roman"/>
                <w:szCs w:val="28"/>
              </w:rPr>
            </w:pPr>
            <w:r w:rsidRPr="00617449">
              <w:rPr>
                <w:rFonts w:ascii="Times New Roman" w:hAnsi="Times New Roman"/>
                <w:szCs w:val="28"/>
              </w:rPr>
              <w:t>1.</w:t>
            </w:r>
          </w:p>
        </w:tc>
        <w:tc>
          <w:tcPr>
            <w:tcW w:w="2409" w:type="dxa"/>
            <w:shd w:val="clear" w:color="auto" w:fill="auto"/>
          </w:tcPr>
          <w:p w14:paraId="1844D1FD" w14:textId="77777777" w:rsidR="0090084C" w:rsidRPr="00617449" w:rsidRDefault="0090084C" w:rsidP="00C66DAA">
            <w:pPr>
              <w:spacing w:after="0"/>
              <w:rPr>
                <w:rFonts w:ascii="Times New Roman" w:hAnsi="Times New Roman"/>
                <w:sz w:val="20"/>
              </w:rPr>
            </w:pPr>
            <w:r w:rsidRPr="00617449">
              <w:rPr>
                <w:rFonts w:ascii="Times New Roman" w:hAnsi="Times New Roman"/>
                <w:sz w:val="20"/>
              </w:rPr>
              <w:t xml:space="preserve">Выплата заработной платы работникам члена </w:t>
            </w:r>
            <w:r w:rsidRPr="0045057E">
              <w:rPr>
                <w:rFonts w:ascii="Times New Roman" w:hAnsi="Times New Roman"/>
                <w:sz w:val="20"/>
                <w:szCs w:val="20"/>
              </w:rPr>
              <w:t>Ассоциации</w:t>
            </w:r>
          </w:p>
        </w:tc>
        <w:tc>
          <w:tcPr>
            <w:tcW w:w="1843" w:type="dxa"/>
            <w:shd w:val="clear" w:color="auto" w:fill="auto"/>
          </w:tcPr>
          <w:p w14:paraId="23389D7F" w14:textId="77777777" w:rsidR="0090084C" w:rsidRPr="00617449" w:rsidRDefault="0090084C" w:rsidP="00C66DAA">
            <w:pPr>
              <w:spacing w:after="0"/>
              <w:jc w:val="center"/>
              <w:rPr>
                <w:rFonts w:ascii="Times New Roman" w:hAnsi="Times New Roman"/>
                <w:i/>
                <w:sz w:val="20"/>
              </w:rPr>
            </w:pPr>
            <w:r w:rsidRPr="00617449">
              <w:rPr>
                <w:rFonts w:ascii="Times New Roman" w:hAnsi="Times New Roman"/>
                <w:i/>
                <w:sz w:val="20"/>
              </w:rPr>
              <w:t>(Указать должности, ФИО работников)</w:t>
            </w:r>
          </w:p>
        </w:tc>
        <w:tc>
          <w:tcPr>
            <w:tcW w:w="749" w:type="dxa"/>
            <w:shd w:val="clear" w:color="auto" w:fill="auto"/>
          </w:tcPr>
          <w:p w14:paraId="4DFEC8A8"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4264C5B9"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2F022B3E"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0141A59F"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4E7B6BCC"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6FE3634C"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01655F63"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29090759"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5A6BA584" w14:textId="77777777" w:rsidR="0090084C" w:rsidRPr="00617449" w:rsidRDefault="0090084C" w:rsidP="00C66DAA">
            <w:pPr>
              <w:spacing w:after="0"/>
              <w:jc w:val="center"/>
              <w:rPr>
                <w:rFonts w:ascii="Times New Roman" w:hAnsi="Times New Roman"/>
                <w:szCs w:val="28"/>
              </w:rPr>
            </w:pPr>
          </w:p>
        </w:tc>
        <w:tc>
          <w:tcPr>
            <w:tcW w:w="784" w:type="dxa"/>
            <w:shd w:val="clear" w:color="auto" w:fill="auto"/>
          </w:tcPr>
          <w:p w14:paraId="6EB9A988" w14:textId="77777777" w:rsidR="0090084C" w:rsidRPr="00617449" w:rsidRDefault="0090084C" w:rsidP="00C66DAA">
            <w:pPr>
              <w:spacing w:after="0"/>
              <w:jc w:val="center"/>
              <w:rPr>
                <w:rFonts w:ascii="Times New Roman" w:hAnsi="Times New Roman"/>
                <w:szCs w:val="28"/>
              </w:rPr>
            </w:pPr>
          </w:p>
        </w:tc>
        <w:tc>
          <w:tcPr>
            <w:tcW w:w="784" w:type="dxa"/>
            <w:shd w:val="clear" w:color="auto" w:fill="auto"/>
          </w:tcPr>
          <w:p w14:paraId="63A9B034" w14:textId="77777777" w:rsidR="0090084C" w:rsidRPr="00617449" w:rsidRDefault="0090084C" w:rsidP="00C66DAA">
            <w:pPr>
              <w:spacing w:after="0"/>
              <w:jc w:val="center"/>
              <w:rPr>
                <w:rFonts w:ascii="Times New Roman" w:hAnsi="Times New Roman"/>
                <w:szCs w:val="28"/>
              </w:rPr>
            </w:pPr>
          </w:p>
        </w:tc>
        <w:tc>
          <w:tcPr>
            <w:tcW w:w="785" w:type="dxa"/>
            <w:shd w:val="clear" w:color="auto" w:fill="auto"/>
          </w:tcPr>
          <w:p w14:paraId="7FD9A702" w14:textId="77777777" w:rsidR="0090084C" w:rsidRPr="00617449" w:rsidRDefault="0090084C" w:rsidP="00C66DAA">
            <w:pPr>
              <w:spacing w:after="0"/>
              <w:jc w:val="center"/>
              <w:rPr>
                <w:rFonts w:ascii="Times New Roman" w:hAnsi="Times New Roman"/>
                <w:szCs w:val="28"/>
              </w:rPr>
            </w:pPr>
          </w:p>
        </w:tc>
        <w:tc>
          <w:tcPr>
            <w:tcW w:w="1353" w:type="dxa"/>
            <w:shd w:val="clear" w:color="auto" w:fill="auto"/>
          </w:tcPr>
          <w:p w14:paraId="5BE8FC0C" w14:textId="77777777" w:rsidR="0090084C" w:rsidRPr="00617449" w:rsidRDefault="0090084C" w:rsidP="00C66DAA">
            <w:pPr>
              <w:spacing w:after="0"/>
              <w:jc w:val="center"/>
              <w:rPr>
                <w:rFonts w:ascii="Times New Roman" w:hAnsi="Times New Roman"/>
                <w:szCs w:val="28"/>
              </w:rPr>
            </w:pPr>
          </w:p>
        </w:tc>
      </w:tr>
      <w:tr w:rsidR="0090084C" w:rsidRPr="00617449" w14:paraId="1B9B5BEA" w14:textId="77777777" w:rsidTr="00C66DAA">
        <w:tc>
          <w:tcPr>
            <w:tcW w:w="710" w:type="dxa"/>
            <w:shd w:val="clear" w:color="auto" w:fill="auto"/>
          </w:tcPr>
          <w:p w14:paraId="50826C78" w14:textId="77777777" w:rsidR="0090084C" w:rsidRPr="00617449" w:rsidRDefault="0090084C" w:rsidP="00C66DAA">
            <w:pPr>
              <w:spacing w:after="0"/>
              <w:rPr>
                <w:rFonts w:ascii="Times New Roman" w:hAnsi="Times New Roman"/>
                <w:szCs w:val="28"/>
              </w:rPr>
            </w:pPr>
          </w:p>
        </w:tc>
        <w:tc>
          <w:tcPr>
            <w:tcW w:w="2409" w:type="dxa"/>
            <w:shd w:val="clear" w:color="auto" w:fill="auto"/>
          </w:tcPr>
          <w:p w14:paraId="3688122F" w14:textId="77777777" w:rsidR="0090084C" w:rsidRPr="00564686" w:rsidRDefault="0090084C" w:rsidP="00C66DAA">
            <w:pPr>
              <w:spacing w:after="0"/>
              <w:rPr>
                <w:rFonts w:ascii="Times New Roman" w:hAnsi="Times New Roman"/>
                <w:sz w:val="20"/>
              </w:rPr>
            </w:pPr>
            <w:r w:rsidRPr="00564686">
              <w:rPr>
                <w:rFonts w:ascii="Times New Roman" w:hAnsi="Times New Roman"/>
                <w:sz w:val="20"/>
              </w:rPr>
              <w:t>Уплата налога на доходы физических лиц</w:t>
            </w:r>
          </w:p>
        </w:tc>
        <w:tc>
          <w:tcPr>
            <w:tcW w:w="1843" w:type="dxa"/>
            <w:shd w:val="clear" w:color="auto" w:fill="auto"/>
          </w:tcPr>
          <w:p w14:paraId="1D2E5FB5" w14:textId="77777777" w:rsidR="0090084C" w:rsidRPr="00617449" w:rsidRDefault="0090084C" w:rsidP="00C66DAA">
            <w:pPr>
              <w:spacing w:after="0"/>
              <w:jc w:val="center"/>
              <w:rPr>
                <w:rFonts w:ascii="Times New Roman" w:hAnsi="Times New Roman"/>
                <w:szCs w:val="28"/>
              </w:rPr>
            </w:pPr>
          </w:p>
        </w:tc>
        <w:tc>
          <w:tcPr>
            <w:tcW w:w="749" w:type="dxa"/>
            <w:shd w:val="clear" w:color="auto" w:fill="auto"/>
          </w:tcPr>
          <w:p w14:paraId="171A52F0"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67EC6CCB"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74169D02"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229239D5"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5EC16DA1"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3D979DBE"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7C8B5D35"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0983BCA2"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1DE8486D" w14:textId="77777777" w:rsidR="0090084C" w:rsidRPr="00617449" w:rsidRDefault="0090084C" w:rsidP="00C66DAA">
            <w:pPr>
              <w:spacing w:after="0"/>
              <w:jc w:val="center"/>
              <w:rPr>
                <w:rFonts w:ascii="Times New Roman" w:hAnsi="Times New Roman"/>
                <w:szCs w:val="28"/>
              </w:rPr>
            </w:pPr>
          </w:p>
        </w:tc>
        <w:tc>
          <w:tcPr>
            <w:tcW w:w="784" w:type="dxa"/>
            <w:shd w:val="clear" w:color="auto" w:fill="auto"/>
          </w:tcPr>
          <w:p w14:paraId="732F5290" w14:textId="77777777" w:rsidR="0090084C" w:rsidRPr="00617449" w:rsidRDefault="0090084C" w:rsidP="00C66DAA">
            <w:pPr>
              <w:spacing w:after="0"/>
              <w:jc w:val="center"/>
              <w:rPr>
                <w:rFonts w:ascii="Times New Roman" w:hAnsi="Times New Roman"/>
                <w:szCs w:val="28"/>
              </w:rPr>
            </w:pPr>
          </w:p>
        </w:tc>
        <w:tc>
          <w:tcPr>
            <w:tcW w:w="784" w:type="dxa"/>
            <w:shd w:val="clear" w:color="auto" w:fill="auto"/>
          </w:tcPr>
          <w:p w14:paraId="797F5DC3" w14:textId="77777777" w:rsidR="0090084C" w:rsidRPr="00617449" w:rsidRDefault="0090084C" w:rsidP="00C66DAA">
            <w:pPr>
              <w:spacing w:after="0"/>
              <w:jc w:val="center"/>
              <w:rPr>
                <w:rFonts w:ascii="Times New Roman" w:hAnsi="Times New Roman"/>
                <w:szCs w:val="28"/>
              </w:rPr>
            </w:pPr>
          </w:p>
        </w:tc>
        <w:tc>
          <w:tcPr>
            <w:tcW w:w="785" w:type="dxa"/>
            <w:shd w:val="clear" w:color="auto" w:fill="auto"/>
          </w:tcPr>
          <w:p w14:paraId="263D00FF" w14:textId="77777777" w:rsidR="0090084C" w:rsidRPr="00617449" w:rsidRDefault="0090084C" w:rsidP="00C66DAA">
            <w:pPr>
              <w:spacing w:after="0"/>
              <w:jc w:val="center"/>
              <w:rPr>
                <w:rFonts w:ascii="Times New Roman" w:hAnsi="Times New Roman"/>
                <w:szCs w:val="28"/>
              </w:rPr>
            </w:pPr>
          </w:p>
        </w:tc>
        <w:tc>
          <w:tcPr>
            <w:tcW w:w="1353" w:type="dxa"/>
            <w:shd w:val="clear" w:color="auto" w:fill="auto"/>
          </w:tcPr>
          <w:p w14:paraId="0D5BF38F" w14:textId="77777777" w:rsidR="0090084C" w:rsidRPr="00617449" w:rsidRDefault="0090084C" w:rsidP="00C66DAA">
            <w:pPr>
              <w:spacing w:after="0"/>
              <w:jc w:val="center"/>
              <w:rPr>
                <w:rFonts w:ascii="Times New Roman" w:hAnsi="Times New Roman"/>
                <w:szCs w:val="28"/>
              </w:rPr>
            </w:pPr>
          </w:p>
        </w:tc>
      </w:tr>
      <w:tr w:rsidR="0090084C" w:rsidRPr="00617449" w14:paraId="1D2626F1" w14:textId="77777777" w:rsidTr="00C66DAA">
        <w:tc>
          <w:tcPr>
            <w:tcW w:w="710" w:type="dxa"/>
            <w:shd w:val="clear" w:color="auto" w:fill="auto"/>
          </w:tcPr>
          <w:p w14:paraId="3221E4DE" w14:textId="77777777" w:rsidR="0090084C" w:rsidRPr="00617449" w:rsidRDefault="0090084C" w:rsidP="00C66DAA">
            <w:pPr>
              <w:spacing w:after="0"/>
              <w:rPr>
                <w:rFonts w:ascii="Times New Roman" w:hAnsi="Times New Roman"/>
                <w:szCs w:val="28"/>
              </w:rPr>
            </w:pPr>
          </w:p>
        </w:tc>
        <w:tc>
          <w:tcPr>
            <w:tcW w:w="2409" w:type="dxa"/>
            <w:shd w:val="clear" w:color="auto" w:fill="auto"/>
          </w:tcPr>
          <w:p w14:paraId="5955EFB7" w14:textId="77777777" w:rsidR="0090084C" w:rsidRPr="00564686" w:rsidRDefault="0090084C" w:rsidP="00C66DAA">
            <w:pPr>
              <w:spacing w:after="0"/>
              <w:rPr>
                <w:rFonts w:ascii="Times New Roman" w:hAnsi="Times New Roman"/>
                <w:sz w:val="20"/>
              </w:rPr>
            </w:pPr>
            <w:r w:rsidRPr="00564686">
              <w:rPr>
                <w:rFonts w:ascii="Times New Roman" w:hAnsi="Times New Roman"/>
                <w:sz w:val="20"/>
              </w:rPr>
              <w:t>Уплата страховых взносов</w:t>
            </w:r>
          </w:p>
        </w:tc>
        <w:tc>
          <w:tcPr>
            <w:tcW w:w="1843" w:type="dxa"/>
            <w:shd w:val="clear" w:color="auto" w:fill="auto"/>
          </w:tcPr>
          <w:p w14:paraId="50DA1BDE" w14:textId="77777777" w:rsidR="0090084C" w:rsidRPr="00617449" w:rsidRDefault="0090084C" w:rsidP="00C66DAA">
            <w:pPr>
              <w:spacing w:after="0"/>
              <w:jc w:val="center"/>
              <w:rPr>
                <w:rFonts w:ascii="Times New Roman" w:hAnsi="Times New Roman"/>
                <w:szCs w:val="28"/>
              </w:rPr>
            </w:pPr>
          </w:p>
        </w:tc>
        <w:tc>
          <w:tcPr>
            <w:tcW w:w="749" w:type="dxa"/>
            <w:shd w:val="clear" w:color="auto" w:fill="auto"/>
          </w:tcPr>
          <w:p w14:paraId="5A6BEC10"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794C0889"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74F07118"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472F9357"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0734408F"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7A9D5A27"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019890D1"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54F86523"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584CC6EE" w14:textId="77777777" w:rsidR="0090084C" w:rsidRPr="00617449" w:rsidRDefault="0090084C" w:rsidP="00C66DAA">
            <w:pPr>
              <w:spacing w:after="0"/>
              <w:jc w:val="center"/>
              <w:rPr>
                <w:rFonts w:ascii="Times New Roman" w:hAnsi="Times New Roman"/>
                <w:szCs w:val="28"/>
              </w:rPr>
            </w:pPr>
          </w:p>
        </w:tc>
        <w:tc>
          <w:tcPr>
            <w:tcW w:w="784" w:type="dxa"/>
            <w:shd w:val="clear" w:color="auto" w:fill="auto"/>
          </w:tcPr>
          <w:p w14:paraId="14788E40" w14:textId="77777777" w:rsidR="0090084C" w:rsidRPr="00617449" w:rsidRDefault="0090084C" w:rsidP="00C66DAA">
            <w:pPr>
              <w:spacing w:after="0"/>
              <w:jc w:val="center"/>
              <w:rPr>
                <w:rFonts w:ascii="Times New Roman" w:hAnsi="Times New Roman"/>
                <w:szCs w:val="28"/>
              </w:rPr>
            </w:pPr>
          </w:p>
        </w:tc>
        <w:tc>
          <w:tcPr>
            <w:tcW w:w="784" w:type="dxa"/>
            <w:shd w:val="clear" w:color="auto" w:fill="auto"/>
          </w:tcPr>
          <w:p w14:paraId="6FF5F567" w14:textId="77777777" w:rsidR="0090084C" w:rsidRPr="00617449" w:rsidRDefault="0090084C" w:rsidP="00C66DAA">
            <w:pPr>
              <w:spacing w:after="0"/>
              <w:jc w:val="center"/>
              <w:rPr>
                <w:rFonts w:ascii="Times New Roman" w:hAnsi="Times New Roman"/>
                <w:szCs w:val="28"/>
              </w:rPr>
            </w:pPr>
          </w:p>
        </w:tc>
        <w:tc>
          <w:tcPr>
            <w:tcW w:w="785" w:type="dxa"/>
            <w:shd w:val="clear" w:color="auto" w:fill="auto"/>
          </w:tcPr>
          <w:p w14:paraId="49D46D8C" w14:textId="77777777" w:rsidR="0090084C" w:rsidRPr="00617449" w:rsidRDefault="0090084C" w:rsidP="00C66DAA">
            <w:pPr>
              <w:spacing w:after="0"/>
              <w:jc w:val="center"/>
              <w:rPr>
                <w:rFonts w:ascii="Times New Roman" w:hAnsi="Times New Roman"/>
                <w:szCs w:val="28"/>
              </w:rPr>
            </w:pPr>
          </w:p>
        </w:tc>
        <w:tc>
          <w:tcPr>
            <w:tcW w:w="1353" w:type="dxa"/>
            <w:shd w:val="clear" w:color="auto" w:fill="auto"/>
          </w:tcPr>
          <w:p w14:paraId="757B7AE2" w14:textId="77777777" w:rsidR="0090084C" w:rsidRPr="00617449" w:rsidRDefault="0090084C" w:rsidP="00C66DAA">
            <w:pPr>
              <w:spacing w:after="0"/>
              <w:jc w:val="center"/>
              <w:rPr>
                <w:rFonts w:ascii="Times New Roman" w:hAnsi="Times New Roman"/>
                <w:szCs w:val="28"/>
              </w:rPr>
            </w:pPr>
          </w:p>
        </w:tc>
      </w:tr>
      <w:tr w:rsidR="0090084C" w:rsidRPr="00617449" w14:paraId="2E4EC584" w14:textId="77777777" w:rsidTr="00C66DAA">
        <w:tc>
          <w:tcPr>
            <w:tcW w:w="710" w:type="dxa"/>
            <w:shd w:val="clear" w:color="auto" w:fill="auto"/>
          </w:tcPr>
          <w:p w14:paraId="5BB0A252" w14:textId="77777777" w:rsidR="0090084C" w:rsidRPr="00617449" w:rsidRDefault="0090084C" w:rsidP="00C66DAA">
            <w:pPr>
              <w:spacing w:after="0"/>
              <w:rPr>
                <w:rFonts w:ascii="Times New Roman" w:hAnsi="Times New Roman"/>
                <w:szCs w:val="28"/>
              </w:rPr>
            </w:pPr>
            <w:r w:rsidRPr="00617449">
              <w:rPr>
                <w:rFonts w:ascii="Times New Roman" w:hAnsi="Times New Roman"/>
                <w:szCs w:val="28"/>
              </w:rPr>
              <w:t>2.</w:t>
            </w:r>
          </w:p>
        </w:tc>
        <w:tc>
          <w:tcPr>
            <w:tcW w:w="2409" w:type="dxa"/>
            <w:shd w:val="clear" w:color="auto" w:fill="auto"/>
          </w:tcPr>
          <w:p w14:paraId="22501B87" w14:textId="77777777" w:rsidR="0090084C" w:rsidRPr="00617449" w:rsidRDefault="0090084C" w:rsidP="00C66DAA">
            <w:pPr>
              <w:spacing w:after="0"/>
              <w:rPr>
                <w:rFonts w:ascii="Times New Roman" w:hAnsi="Times New Roman"/>
                <w:sz w:val="20"/>
              </w:rPr>
            </w:pPr>
            <w:r w:rsidRPr="00617449">
              <w:rPr>
                <w:rFonts w:ascii="Times New Roman" w:hAnsi="Times New Roman"/>
                <w:sz w:val="20"/>
              </w:rPr>
              <w:t>Приобретение строительных материалов, конструкций, оборудования для выполнения работ по заключенным до 1 апреля 2020 г. договорам (контрактам) в соответствии с федеральными законами:</w:t>
            </w:r>
          </w:p>
        </w:tc>
        <w:tc>
          <w:tcPr>
            <w:tcW w:w="1843" w:type="dxa"/>
            <w:shd w:val="clear" w:color="auto" w:fill="auto"/>
          </w:tcPr>
          <w:p w14:paraId="763CC78E" w14:textId="77777777" w:rsidR="0090084C" w:rsidRPr="00617449" w:rsidRDefault="0090084C" w:rsidP="00C66DAA">
            <w:pPr>
              <w:spacing w:after="0"/>
              <w:jc w:val="center"/>
              <w:rPr>
                <w:rFonts w:ascii="Times New Roman" w:hAnsi="Times New Roman"/>
                <w:szCs w:val="28"/>
              </w:rPr>
            </w:pPr>
          </w:p>
          <w:p w14:paraId="14C097A9" w14:textId="77777777" w:rsidR="0090084C" w:rsidRPr="00617449" w:rsidRDefault="0090084C" w:rsidP="00C66DAA">
            <w:pPr>
              <w:spacing w:after="0"/>
              <w:jc w:val="center"/>
              <w:rPr>
                <w:rFonts w:ascii="Times New Roman" w:hAnsi="Times New Roman"/>
                <w:sz w:val="20"/>
              </w:rPr>
            </w:pPr>
          </w:p>
        </w:tc>
        <w:tc>
          <w:tcPr>
            <w:tcW w:w="749" w:type="dxa"/>
            <w:shd w:val="clear" w:color="auto" w:fill="auto"/>
          </w:tcPr>
          <w:p w14:paraId="3B86F8A6"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43FDD25E"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7B7C46B9"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69B21A98"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70B32EEE"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251C4804"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49037621"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24D79E11"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7ED7AFFD" w14:textId="77777777" w:rsidR="0090084C" w:rsidRPr="00617449" w:rsidRDefault="0090084C" w:rsidP="00C66DAA">
            <w:pPr>
              <w:spacing w:after="0"/>
              <w:jc w:val="center"/>
              <w:rPr>
                <w:rFonts w:ascii="Times New Roman" w:hAnsi="Times New Roman"/>
                <w:szCs w:val="28"/>
              </w:rPr>
            </w:pPr>
          </w:p>
        </w:tc>
        <w:tc>
          <w:tcPr>
            <w:tcW w:w="784" w:type="dxa"/>
            <w:shd w:val="clear" w:color="auto" w:fill="auto"/>
          </w:tcPr>
          <w:p w14:paraId="3387777E" w14:textId="77777777" w:rsidR="0090084C" w:rsidRPr="00617449" w:rsidRDefault="0090084C" w:rsidP="00C66DAA">
            <w:pPr>
              <w:spacing w:after="0"/>
              <w:jc w:val="center"/>
              <w:rPr>
                <w:rFonts w:ascii="Times New Roman" w:hAnsi="Times New Roman"/>
                <w:szCs w:val="28"/>
              </w:rPr>
            </w:pPr>
          </w:p>
        </w:tc>
        <w:tc>
          <w:tcPr>
            <w:tcW w:w="784" w:type="dxa"/>
            <w:shd w:val="clear" w:color="auto" w:fill="auto"/>
          </w:tcPr>
          <w:p w14:paraId="6EFFFCE7" w14:textId="77777777" w:rsidR="0090084C" w:rsidRPr="00617449" w:rsidRDefault="0090084C" w:rsidP="00C66DAA">
            <w:pPr>
              <w:spacing w:after="0"/>
              <w:jc w:val="center"/>
              <w:rPr>
                <w:rFonts w:ascii="Times New Roman" w:hAnsi="Times New Roman"/>
                <w:szCs w:val="28"/>
              </w:rPr>
            </w:pPr>
          </w:p>
        </w:tc>
        <w:tc>
          <w:tcPr>
            <w:tcW w:w="785" w:type="dxa"/>
            <w:shd w:val="clear" w:color="auto" w:fill="auto"/>
          </w:tcPr>
          <w:p w14:paraId="6D962BD7" w14:textId="77777777" w:rsidR="0090084C" w:rsidRPr="00617449" w:rsidRDefault="0090084C" w:rsidP="00C66DAA">
            <w:pPr>
              <w:spacing w:after="0"/>
              <w:jc w:val="center"/>
              <w:rPr>
                <w:rFonts w:ascii="Times New Roman" w:hAnsi="Times New Roman"/>
                <w:szCs w:val="28"/>
              </w:rPr>
            </w:pPr>
          </w:p>
        </w:tc>
        <w:tc>
          <w:tcPr>
            <w:tcW w:w="1353" w:type="dxa"/>
            <w:shd w:val="clear" w:color="auto" w:fill="auto"/>
          </w:tcPr>
          <w:p w14:paraId="351CD61C" w14:textId="77777777" w:rsidR="0090084C" w:rsidRPr="00617449" w:rsidRDefault="0090084C" w:rsidP="00C66DAA">
            <w:pPr>
              <w:spacing w:after="0"/>
              <w:jc w:val="center"/>
              <w:rPr>
                <w:rFonts w:ascii="Times New Roman" w:hAnsi="Times New Roman"/>
                <w:szCs w:val="28"/>
              </w:rPr>
            </w:pPr>
          </w:p>
        </w:tc>
      </w:tr>
      <w:tr w:rsidR="0090084C" w:rsidRPr="00617449" w14:paraId="5CB7047A" w14:textId="77777777" w:rsidTr="00C66DAA">
        <w:tc>
          <w:tcPr>
            <w:tcW w:w="710" w:type="dxa"/>
            <w:shd w:val="clear" w:color="auto" w:fill="auto"/>
          </w:tcPr>
          <w:p w14:paraId="1EFC2E86" w14:textId="77777777" w:rsidR="0090084C" w:rsidRPr="00617449" w:rsidRDefault="0090084C" w:rsidP="00C66DAA">
            <w:pPr>
              <w:spacing w:after="0"/>
              <w:rPr>
                <w:rFonts w:ascii="Times New Roman" w:hAnsi="Times New Roman"/>
                <w:szCs w:val="28"/>
              </w:rPr>
            </w:pPr>
            <w:r w:rsidRPr="00617449">
              <w:rPr>
                <w:rFonts w:ascii="Times New Roman" w:hAnsi="Times New Roman"/>
                <w:szCs w:val="28"/>
              </w:rPr>
              <w:lastRenderedPageBreak/>
              <w:t>2.1.</w:t>
            </w:r>
          </w:p>
        </w:tc>
        <w:tc>
          <w:tcPr>
            <w:tcW w:w="2409" w:type="dxa"/>
            <w:shd w:val="clear" w:color="auto" w:fill="auto"/>
          </w:tcPr>
          <w:p w14:paraId="4B918ECA" w14:textId="77777777" w:rsidR="0090084C" w:rsidRPr="00617449" w:rsidRDefault="0090084C" w:rsidP="00C66DAA">
            <w:pPr>
              <w:spacing w:after="0"/>
              <w:jc w:val="center"/>
              <w:rPr>
                <w:rFonts w:ascii="Times New Roman" w:hAnsi="Times New Roman"/>
                <w:sz w:val="20"/>
              </w:rPr>
            </w:pPr>
            <w:r w:rsidRPr="00617449">
              <w:rPr>
                <w:rFonts w:ascii="Times New Roman" w:hAnsi="Times New Roman"/>
                <w:sz w:val="20"/>
              </w:rPr>
              <w:t>Федеральный закон от 05.04.2013 N 44-ФЗ</w:t>
            </w:r>
          </w:p>
        </w:tc>
        <w:tc>
          <w:tcPr>
            <w:tcW w:w="1843" w:type="dxa"/>
            <w:shd w:val="clear" w:color="auto" w:fill="auto"/>
          </w:tcPr>
          <w:p w14:paraId="2A1FB97F" w14:textId="77777777" w:rsidR="0090084C" w:rsidRPr="00617449" w:rsidRDefault="0090084C" w:rsidP="00C66DAA">
            <w:pPr>
              <w:spacing w:after="0"/>
              <w:jc w:val="center"/>
              <w:rPr>
                <w:rFonts w:ascii="Times New Roman" w:hAnsi="Times New Roman"/>
                <w:sz w:val="20"/>
              </w:rPr>
            </w:pPr>
            <w:r w:rsidRPr="00617449">
              <w:rPr>
                <w:rFonts w:ascii="Times New Roman" w:hAnsi="Times New Roman"/>
                <w:sz w:val="20"/>
              </w:rPr>
              <w:t>(Указать наименование, ИНН контрагентов)</w:t>
            </w:r>
          </w:p>
        </w:tc>
        <w:tc>
          <w:tcPr>
            <w:tcW w:w="749" w:type="dxa"/>
            <w:shd w:val="clear" w:color="auto" w:fill="auto"/>
          </w:tcPr>
          <w:p w14:paraId="1E1BF602"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31B97F66"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34592946"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5B912544"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6A4F7C70"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0665D39F"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0B7422B4"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0163FFC1"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7457309A" w14:textId="77777777" w:rsidR="0090084C" w:rsidRPr="00617449" w:rsidRDefault="0090084C" w:rsidP="00C66DAA">
            <w:pPr>
              <w:spacing w:after="0"/>
              <w:jc w:val="center"/>
              <w:rPr>
                <w:rFonts w:ascii="Times New Roman" w:hAnsi="Times New Roman"/>
                <w:szCs w:val="28"/>
              </w:rPr>
            </w:pPr>
          </w:p>
        </w:tc>
        <w:tc>
          <w:tcPr>
            <w:tcW w:w="784" w:type="dxa"/>
            <w:shd w:val="clear" w:color="auto" w:fill="auto"/>
          </w:tcPr>
          <w:p w14:paraId="4FF08B91" w14:textId="77777777" w:rsidR="0090084C" w:rsidRPr="00617449" w:rsidRDefault="0090084C" w:rsidP="00C66DAA">
            <w:pPr>
              <w:spacing w:after="0"/>
              <w:jc w:val="center"/>
              <w:rPr>
                <w:rFonts w:ascii="Times New Roman" w:hAnsi="Times New Roman"/>
                <w:szCs w:val="28"/>
              </w:rPr>
            </w:pPr>
          </w:p>
        </w:tc>
        <w:tc>
          <w:tcPr>
            <w:tcW w:w="784" w:type="dxa"/>
            <w:shd w:val="clear" w:color="auto" w:fill="auto"/>
          </w:tcPr>
          <w:p w14:paraId="5A271636" w14:textId="77777777" w:rsidR="0090084C" w:rsidRPr="00617449" w:rsidRDefault="0090084C" w:rsidP="00C66DAA">
            <w:pPr>
              <w:spacing w:after="0"/>
              <w:jc w:val="center"/>
              <w:rPr>
                <w:rFonts w:ascii="Times New Roman" w:hAnsi="Times New Roman"/>
                <w:szCs w:val="28"/>
              </w:rPr>
            </w:pPr>
          </w:p>
        </w:tc>
        <w:tc>
          <w:tcPr>
            <w:tcW w:w="785" w:type="dxa"/>
            <w:shd w:val="clear" w:color="auto" w:fill="auto"/>
          </w:tcPr>
          <w:p w14:paraId="288BFBF9" w14:textId="77777777" w:rsidR="0090084C" w:rsidRPr="00617449" w:rsidRDefault="0090084C" w:rsidP="00C66DAA">
            <w:pPr>
              <w:spacing w:after="0"/>
              <w:jc w:val="center"/>
              <w:rPr>
                <w:rFonts w:ascii="Times New Roman" w:hAnsi="Times New Roman"/>
                <w:szCs w:val="28"/>
              </w:rPr>
            </w:pPr>
          </w:p>
        </w:tc>
        <w:tc>
          <w:tcPr>
            <w:tcW w:w="1353" w:type="dxa"/>
            <w:shd w:val="clear" w:color="auto" w:fill="auto"/>
          </w:tcPr>
          <w:p w14:paraId="1D4E3795" w14:textId="77777777" w:rsidR="0090084C" w:rsidRPr="00617449" w:rsidRDefault="0090084C" w:rsidP="00C66DAA">
            <w:pPr>
              <w:spacing w:after="0"/>
              <w:jc w:val="center"/>
              <w:rPr>
                <w:rFonts w:ascii="Times New Roman" w:hAnsi="Times New Roman"/>
                <w:szCs w:val="28"/>
              </w:rPr>
            </w:pPr>
          </w:p>
        </w:tc>
      </w:tr>
      <w:tr w:rsidR="0090084C" w:rsidRPr="00617449" w14:paraId="40E409F2" w14:textId="77777777" w:rsidTr="00C66DAA">
        <w:tc>
          <w:tcPr>
            <w:tcW w:w="710" w:type="dxa"/>
            <w:shd w:val="clear" w:color="auto" w:fill="auto"/>
          </w:tcPr>
          <w:p w14:paraId="7433A2BF" w14:textId="77777777" w:rsidR="0090084C" w:rsidRPr="00617449" w:rsidRDefault="0090084C" w:rsidP="00C66DAA">
            <w:pPr>
              <w:spacing w:after="0"/>
              <w:rPr>
                <w:rFonts w:ascii="Times New Roman" w:hAnsi="Times New Roman"/>
                <w:szCs w:val="28"/>
              </w:rPr>
            </w:pPr>
            <w:r w:rsidRPr="00617449">
              <w:rPr>
                <w:rFonts w:ascii="Times New Roman" w:hAnsi="Times New Roman"/>
                <w:szCs w:val="28"/>
              </w:rPr>
              <w:t>2.2.</w:t>
            </w:r>
          </w:p>
        </w:tc>
        <w:tc>
          <w:tcPr>
            <w:tcW w:w="2409" w:type="dxa"/>
            <w:shd w:val="clear" w:color="auto" w:fill="auto"/>
          </w:tcPr>
          <w:p w14:paraId="7BF75ED6" w14:textId="77777777" w:rsidR="0090084C" w:rsidRPr="00617449" w:rsidRDefault="0090084C" w:rsidP="00C66DAA">
            <w:pPr>
              <w:spacing w:after="0"/>
              <w:jc w:val="center"/>
              <w:rPr>
                <w:rFonts w:ascii="Times New Roman" w:hAnsi="Times New Roman"/>
                <w:sz w:val="20"/>
              </w:rPr>
            </w:pPr>
            <w:r w:rsidRPr="00617449">
              <w:rPr>
                <w:rFonts w:ascii="Times New Roman" w:hAnsi="Times New Roman"/>
                <w:sz w:val="20"/>
              </w:rPr>
              <w:t>Федеральный закон от 18.07.2011 N 223-ФЗ</w:t>
            </w:r>
          </w:p>
        </w:tc>
        <w:tc>
          <w:tcPr>
            <w:tcW w:w="1843" w:type="dxa"/>
            <w:shd w:val="clear" w:color="auto" w:fill="auto"/>
          </w:tcPr>
          <w:p w14:paraId="5BFE35D8" w14:textId="77777777" w:rsidR="0090084C" w:rsidRPr="00617449" w:rsidRDefault="0090084C" w:rsidP="00C66DAA">
            <w:pPr>
              <w:spacing w:after="0"/>
              <w:jc w:val="center"/>
              <w:rPr>
                <w:rFonts w:ascii="Times New Roman" w:hAnsi="Times New Roman"/>
                <w:sz w:val="20"/>
              </w:rPr>
            </w:pPr>
            <w:r w:rsidRPr="00617449">
              <w:rPr>
                <w:rFonts w:ascii="Times New Roman" w:hAnsi="Times New Roman"/>
                <w:sz w:val="20"/>
              </w:rPr>
              <w:t>(Указать наименование, ИНН контрагентов)</w:t>
            </w:r>
          </w:p>
        </w:tc>
        <w:tc>
          <w:tcPr>
            <w:tcW w:w="749" w:type="dxa"/>
            <w:shd w:val="clear" w:color="auto" w:fill="auto"/>
          </w:tcPr>
          <w:p w14:paraId="42649448"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27996ED1"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443D078A"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74571B23"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4CB8FE08"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6FF65D88"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596F286F"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186F183F"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7901EE44" w14:textId="77777777" w:rsidR="0090084C" w:rsidRPr="00617449" w:rsidRDefault="0090084C" w:rsidP="00C66DAA">
            <w:pPr>
              <w:spacing w:after="0"/>
              <w:jc w:val="center"/>
              <w:rPr>
                <w:rFonts w:ascii="Times New Roman" w:hAnsi="Times New Roman"/>
                <w:szCs w:val="28"/>
              </w:rPr>
            </w:pPr>
          </w:p>
        </w:tc>
        <w:tc>
          <w:tcPr>
            <w:tcW w:w="784" w:type="dxa"/>
            <w:shd w:val="clear" w:color="auto" w:fill="auto"/>
          </w:tcPr>
          <w:p w14:paraId="5A1EAE8C" w14:textId="77777777" w:rsidR="0090084C" w:rsidRPr="00617449" w:rsidRDefault="0090084C" w:rsidP="00C66DAA">
            <w:pPr>
              <w:spacing w:after="0"/>
              <w:jc w:val="center"/>
              <w:rPr>
                <w:rFonts w:ascii="Times New Roman" w:hAnsi="Times New Roman"/>
                <w:szCs w:val="28"/>
              </w:rPr>
            </w:pPr>
          </w:p>
        </w:tc>
        <w:tc>
          <w:tcPr>
            <w:tcW w:w="784" w:type="dxa"/>
            <w:shd w:val="clear" w:color="auto" w:fill="auto"/>
          </w:tcPr>
          <w:p w14:paraId="661B16D6" w14:textId="77777777" w:rsidR="0090084C" w:rsidRPr="00617449" w:rsidRDefault="0090084C" w:rsidP="00C66DAA">
            <w:pPr>
              <w:spacing w:after="0"/>
              <w:jc w:val="center"/>
              <w:rPr>
                <w:rFonts w:ascii="Times New Roman" w:hAnsi="Times New Roman"/>
                <w:szCs w:val="28"/>
              </w:rPr>
            </w:pPr>
          </w:p>
        </w:tc>
        <w:tc>
          <w:tcPr>
            <w:tcW w:w="785" w:type="dxa"/>
            <w:shd w:val="clear" w:color="auto" w:fill="auto"/>
          </w:tcPr>
          <w:p w14:paraId="3847F1C0" w14:textId="77777777" w:rsidR="0090084C" w:rsidRPr="00617449" w:rsidRDefault="0090084C" w:rsidP="00C66DAA">
            <w:pPr>
              <w:spacing w:after="0"/>
              <w:jc w:val="center"/>
              <w:rPr>
                <w:rFonts w:ascii="Times New Roman" w:hAnsi="Times New Roman"/>
                <w:szCs w:val="28"/>
              </w:rPr>
            </w:pPr>
          </w:p>
        </w:tc>
        <w:tc>
          <w:tcPr>
            <w:tcW w:w="1353" w:type="dxa"/>
            <w:shd w:val="clear" w:color="auto" w:fill="auto"/>
          </w:tcPr>
          <w:p w14:paraId="3B121CB4" w14:textId="77777777" w:rsidR="0090084C" w:rsidRPr="00617449" w:rsidRDefault="0090084C" w:rsidP="00C66DAA">
            <w:pPr>
              <w:spacing w:after="0"/>
              <w:jc w:val="center"/>
              <w:rPr>
                <w:rFonts w:ascii="Times New Roman" w:hAnsi="Times New Roman"/>
                <w:szCs w:val="28"/>
              </w:rPr>
            </w:pPr>
          </w:p>
        </w:tc>
      </w:tr>
      <w:tr w:rsidR="0090084C" w:rsidRPr="00617449" w14:paraId="30579060" w14:textId="77777777" w:rsidTr="00C66DAA">
        <w:tc>
          <w:tcPr>
            <w:tcW w:w="710" w:type="dxa"/>
            <w:shd w:val="clear" w:color="auto" w:fill="auto"/>
          </w:tcPr>
          <w:p w14:paraId="075E599E" w14:textId="77777777" w:rsidR="0090084C" w:rsidRPr="00617449" w:rsidRDefault="0090084C" w:rsidP="00C66DAA">
            <w:pPr>
              <w:spacing w:after="0"/>
              <w:rPr>
                <w:rFonts w:ascii="Times New Roman" w:hAnsi="Times New Roman"/>
                <w:szCs w:val="28"/>
              </w:rPr>
            </w:pPr>
            <w:r w:rsidRPr="00617449">
              <w:rPr>
                <w:rFonts w:ascii="Times New Roman" w:hAnsi="Times New Roman"/>
                <w:szCs w:val="28"/>
              </w:rPr>
              <w:t>2.3.</w:t>
            </w:r>
          </w:p>
        </w:tc>
        <w:tc>
          <w:tcPr>
            <w:tcW w:w="2409" w:type="dxa"/>
            <w:shd w:val="clear" w:color="auto" w:fill="auto"/>
          </w:tcPr>
          <w:p w14:paraId="49A0A790" w14:textId="77777777" w:rsidR="0090084C" w:rsidRPr="00617449" w:rsidRDefault="0090084C" w:rsidP="00C66DAA">
            <w:pPr>
              <w:spacing w:after="0"/>
              <w:jc w:val="center"/>
              <w:rPr>
                <w:rFonts w:ascii="Times New Roman" w:hAnsi="Times New Roman"/>
                <w:sz w:val="20"/>
              </w:rPr>
            </w:pPr>
            <w:r w:rsidRPr="00617449">
              <w:rPr>
                <w:rFonts w:ascii="Times New Roman" w:hAnsi="Times New Roman"/>
                <w:sz w:val="20"/>
              </w:rPr>
              <w:t>Постановление Правительства РФ от 01.07.2016 N 615</w:t>
            </w:r>
          </w:p>
        </w:tc>
        <w:tc>
          <w:tcPr>
            <w:tcW w:w="1843" w:type="dxa"/>
            <w:shd w:val="clear" w:color="auto" w:fill="auto"/>
          </w:tcPr>
          <w:p w14:paraId="33491CC0" w14:textId="77777777" w:rsidR="0090084C" w:rsidRPr="00617449" w:rsidRDefault="0090084C" w:rsidP="00C66DAA">
            <w:pPr>
              <w:spacing w:after="0"/>
              <w:jc w:val="center"/>
              <w:rPr>
                <w:rFonts w:ascii="Times New Roman" w:hAnsi="Times New Roman"/>
                <w:sz w:val="20"/>
              </w:rPr>
            </w:pPr>
            <w:r w:rsidRPr="00617449">
              <w:rPr>
                <w:rFonts w:ascii="Times New Roman" w:hAnsi="Times New Roman"/>
                <w:sz w:val="20"/>
              </w:rPr>
              <w:t>(Указать наименование, ИНН контрагентов)</w:t>
            </w:r>
          </w:p>
        </w:tc>
        <w:tc>
          <w:tcPr>
            <w:tcW w:w="749" w:type="dxa"/>
            <w:shd w:val="clear" w:color="auto" w:fill="auto"/>
          </w:tcPr>
          <w:p w14:paraId="16E0B8A3"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4617F23F"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1FB53B19"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06A8EA41"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192F6D9F"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4B8D3478"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0322B2EB"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6536943F"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79E21B8A" w14:textId="77777777" w:rsidR="0090084C" w:rsidRPr="00617449" w:rsidRDefault="0090084C" w:rsidP="00C66DAA">
            <w:pPr>
              <w:spacing w:after="0"/>
              <w:jc w:val="center"/>
              <w:rPr>
                <w:rFonts w:ascii="Times New Roman" w:hAnsi="Times New Roman"/>
                <w:szCs w:val="28"/>
              </w:rPr>
            </w:pPr>
          </w:p>
        </w:tc>
        <w:tc>
          <w:tcPr>
            <w:tcW w:w="784" w:type="dxa"/>
            <w:shd w:val="clear" w:color="auto" w:fill="auto"/>
          </w:tcPr>
          <w:p w14:paraId="72476821" w14:textId="77777777" w:rsidR="0090084C" w:rsidRPr="00617449" w:rsidRDefault="0090084C" w:rsidP="00C66DAA">
            <w:pPr>
              <w:spacing w:after="0"/>
              <w:jc w:val="center"/>
              <w:rPr>
                <w:rFonts w:ascii="Times New Roman" w:hAnsi="Times New Roman"/>
                <w:szCs w:val="28"/>
              </w:rPr>
            </w:pPr>
          </w:p>
        </w:tc>
        <w:tc>
          <w:tcPr>
            <w:tcW w:w="784" w:type="dxa"/>
            <w:shd w:val="clear" w:color="auto" w:fill="auto"/>
          </w:tcPr>
          <w:p w14:paraId="3872A284" w14:textId="77777777" w:rsidR="0090084C" w:rsidRPr="00617449" w:rsidRDefault="0090084C" w:rsidP="00C66DAA">
            <w:pPr>
              <w:spacing w:after="0"/>
              <w:jc w:val="center"/>
              <w:rPr>
                <w:rFonts w:ascii="Times New Roman" w:hAnsi="Times New Roman"/>
                <w:szCs w:val="28"/>
              </w:rPr>
            </w:pPr>
          </w:p>
        </w:tc>
        <w:tc>
          <w:tcPr>
            <w:tcW w:w="785" w:type="dxa"/>
            <w:shd w:val="clear" w:color="auto" w:fill="auto"/>
          </w:tcPr>
          <w:p w14:paraId="20D1646B" w14:textId="77777777" w:rsidR="0090084C" w:rsidRPr="00617449" w:rsidRDefault="0090084C" w:rsidP="00C66DAA">
            <w:pPr>
              <w:spacing w:after="0"/>
              <w:jc w:val="center"/>
              <w:rPr>
                <w:rFonts w:ascii="Times New Roman" w:hAnsi="Times New Roman"/>
                <w:szCs w:val="28"/>
              </w:rPr>
            </w:pPr>
          </w:p>
        </w:tc>
        <w:tc>
          <w:tcPr>
            <w:tcW w:w="1353" w:type="dxa"/>
            <w:shd w:val="clear" w:color="auto" w:fill="auto"/>
          </w:tcPr>
          <w:p w14:paraId="1C0614C5" w14:textId="77777777" w:rsidR="0090084C" w:rsidRPr="00617449" w:rsidRDefault="0090084C" w:rsidP="00C66DAA">
            <w:pPr>
              <w:spacing w:after="0"/>
              <w:jc w:val="center"/>
              <w:rPr>
                <w:rFonts w:ascii="Times New Roman" w:hAnsi="Times New Roman"/>
                <w:szCs w:val="28"/>
              </w:rPr>
            </w:pPr>
          </w:p>
        </w:tc>
      </w:tr>
      <w:tr w:rsidR="0090084C" w:rsidRPr="00617449" w14:paraId="111C8A0D" w14:textId="77777777" w:rsidTr="00C66DAA">
        <w:tc>
          <w:tcPr>
            <w:tcW w:w="710" w:type="dxa"/>
            <w:shd w:val="clear" w:color="auto" w:fill="auto"/>
          </w:tcPr>
          <w:p w14:paraId="2A4A7F4E" w14:textId="77777777" w:rsidR="0090084C" w:rsidRPr="00617449" w:rsidRDefault="0090084C" w:rsidP="00C66DAA">
            <w:pPr>
              <w:spacing w:after="0"/>
              <w:rPr>
                <w:rFonts w:ascii="Times New Roman" w:hAnsi="Times New Roman"/>
                <w:szCs w:val="28"/>
              </w:rPr>
            </w:pPr>
            <w:r w:rsidRPr="00617449">
              <w:rPr>
                <w:rFonts w:ascii="Times New Roman" w:hAnsi="Times New Roman"/>
                <w:szCs w:val="28"/>
              </w:rPr>
              <w:t>2.4.</w:t>
            </w:r>
          </w:p>
        </w:tc>
        <w:tc>
          <w:tcPr>
            <w:tcW w:w="2409" w:type="dxa"/>
            <w:shd w:val="clear" w:color="auto" w:fill="auto"/>
          </w:tcPr>
          <w:p w14:paraId="0702914E" w14:textId="77777777" w:rsidR="0090084C" w:rsidRPr="00617449" w:rsidRDefault="0090084C" w:rsidP="00C66DAA">
            <w:pPr>
              <w:spacing w:after="0"/>
              <w:jc w:val="center"/>
              <w:rPr>
                <w:rFonts w:ascii="Times New Roman" w:hAnsi="Times New Roman"/>
                <w:sz w:val="20"/>
              </w:rPr>
            </w:pPr>
            <w:r w:rsidRPr="00617449">
              <w:rPr>
                <w:rFonts w:ascii="Times New Roman" w:hAnsi="Times New Roman"/>
                <w:sz w:val="20"/>
              </w:rPr>
              <w:t>Федеральный закон от 30.12.2004 N 214-ФЗ</w:t>
            </w:r>
          </w:p>
        </w:tc>
        <w:tc>
          <w:tcPr>
            <w:tcW w:w="1843" w:type="dxa"/>
            <w:shd w:val="clear" w:color="auto" w:fill="auto"/>
          </w:tcPr>
          <w:p w14:paraId="088D1922" w14:textId="77777777" w:rsidR="0090084C" w:rsidRPr="00617449" w:rsidRDefault="0090084C" w:rsidP="00C66DAA">
            <w:pPr>
              <w:spacing w:after="0"/>
              <w:jc w:val="center"/>
              <w:rPr>
                <w:rFonts w:ascii="Times New Roman" w:hAnsi="Times New Roman"/>
                <w:sz w:val="20"/>
              </w:rPr>
            </w:pPr>
            <w:r w:rsidRPr="00617449">
              <w:rPr>
                <w:rFonts w:ascii="Times New Roman" w:hAnsi="Times New Roman"/>
                <w:sz w:val="20"/>
              </w:rPr>
              <w:t>(Указать наименование, ИНН контрагентов)</w:t>
            </w:r>
          </w:p>
        </w:tc>
        <w:tc>
          <w:tcPr>
            <w:tcW w:w="749" w:type="dxa"/>
            <w:shd w:val="clear" w:color="auto" w:fill="auto"/>
          </w:tcPr>
          <w:p w14:paraId="2809DEE2"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1DB83A0D"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3F97D62C"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3F001A78"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02044830"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7951FDB3"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597EB8EF"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6D8991CC"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51AB2B4E" w14:textId="77777777" w:rsidR="0090084C" w:rsidRPr="00617449" w:rsidRDefault="0090084C" w:rsidP="00C66DAA">
            <w:pPr>
              <w:spacing w:after="0"/>
              <w:jc w:val="center"/>
              <w:rPr>
                <w:rFonts w:ascii="Times New Roman" w:hAnsi="Times New Roman"/>
                <w:szCs w:val="28"/>
              </w:rPr>
            </w:pPr>
          </w:p>
        </w:tc>
        <w:tc>
          <w:tcPr>
            <w:tcW w:w="784" w:type="dxa"/>
            <w:shd w:val="clear" w:color="auto" w:fill="auto"/>
          </w:tcPr>
          <w:p w14:paraId="2EA93444" w14:textId="77777777" w:rsidR="0090084C" w:rsidRPr="00617449" w:rsidRDefault="0090084C" w:rsidP="00C66DAA">
            <w:pPr>
              <w:spacing w:after="0"/>
              <w:jc w:val="center"/>
              <w:rPr>
                <w:rFonts w:ascii="Times New Roman" w:hAnsi="Times New Roman"/>
                <w:szCs w:val="28"/>
              </w:rPr>
            </w:pPr>
          </w:p>
        </w:tc>
        <w:tc>
          <w:tcPr>
            <w:tcW w:w="784" w:type="dxa"/>
            <w:shd w:val="clear" w:color="auto" w:fill="auto"/>
          </w:tcPr>
          <w:p w14:paraId="2C46E1E1" w14:textId="77777777" w:rsidR="0090084C" w:rsidRPr="00617449" w:rsidRDefault="0090084C" w:rsidP="00C66DAA">
            <w:pPr>
              <w:spacing w:after="0"/>
              <w:jc w:val="center"/>
              <w:rPr>
                <w:rFonts w:ascii="Times New Roman" w:hAnsi="Times New Roman"/>
                <w:szCs w:val="28"/>
              </w:rPr>
            </w:pPr>
          </w:p>
        </w:tc>
        <w:tc>
          <w:tcPr>
            <w:tcW w:w="785" w:type="dxa"/>
            <w:shd w:val="clear" w:color="auto" w:fill="auto"/>
          </w:tcPr>
          <w:p w14:paraId="36545206" w14:textId="77777777" w:rsidR="0090084C" w:rsidRPr="00617449" w:rsidRDefault="0090084C" w:rsidP="00C66DAA">
            <w:pPr>
              <w:spacing w:after="0"/>
              <w:jc w:val="center"/>
              <w:rPr>
                <w:rFonts w:ascii="Times New Roman" w:hAnsi="Times New Roman"/>
                <w:szCs w:val="28"/>
              </w:rPr>
            </w:pPr>
          </w:p>
        </w:tc>
        <w:tc>
          <w:tcPr>
            <w:tcW w:w="1353" w:type="dxa"/>
            <w:shd w:val="clear" w:color="auto" w:fill="auto"/>
          </w:tcPr>
          <w:p w14:paraId="5BDB8F7D" w14:textId="77777777" w:rsidR="0090084C" w:rsidRPr="00617449" w:rsidRDefault="0090084C" w:rsidP="00C66DAA">
            <w:pPr>
              <w:spacing w:after="0"/>
              <w:jc w:val="center"/>
              <w:rPr>
                <w:rFonts w:ascii="Times New Roman" w:hAnsi="Times New Roman"/>
                <w:szCs w:val="28"/>
              </w:rPr>
            </w:pPr>
          </w:p>
        </w:tc>
      </w:tr>
      <w:tr w:rsidR="0090084C" w:rsidRPr="00617449" w14:paraId="16ECACB9" w14:textId="77777777" w:rsidTr="00C66DAA">
        <w:tc>
          <w:tcPr>
            <w:tcW w:w="710" w:type="dxa"/>
            <w:shd w:val="clear" w:color="auto" w:fill="auto"/>
          </w:tcPr>
          <w:p w14:paraId="0EE8CDD2" w14:textId="77777777" w:rsidR="0090084C" w:rsidRPr="00617449" w:rsidRDefault="0090084C" w:rsidP="00C66DAA">
            <w:pPr>
              <w:spacing w:after="0"/>
              <w:rPr>
                <w:rFonts w:ascii="Times New Roman" w:hAnsi="Times New Roman"/>
                <w:szCs w:val="28"/>
              </w:rPr>
            </w:pPr>
            <w:r w:rsidRPr="00617449">
              <w:rPr>
                <w:rFonts w:ascii="Times New Roman" w:hAnsi="Times New Roman"/>
                <w:szCs w:val="28"/>
              </w:rPr>
              <w:t>3.</w:t>
            </w:r>
          </w:p>
        </w:tc>
        <w:tc>
          <w:tcPr>
            <w:tcW w:w="2409" w:type="dxa"/>
            <w:shd w:val="clear" w:color="auto" w:fill="auto"/>
          </w:tcPr>
          <w:p w14:paraId="142CB481" w14:textId="77777777" w:rsidR="0090084C" w:rsidRPr="00617449" w:rsidRDefault="0090084C" w:rsidP="00C66DAA">
            <w:pPr>
              <w:spacing w:after="0"/>
              <w:jc w:val="center"/>
              <w:rPr>
                <w:rFonts w:ascii="Times New Roman" w:hAnsi="Times New Roman"/>
                <w:sz w:val="20"/>
              </w:rPr>
            </w:pPr>
            <w:r w:rsidRPr="00617449">
              <w:rPr>
                <w:rFonts w:ascii="Times New Roman" w:hAnsi="Times New Roman"/>
                <w:sz w:val="20"/>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843" w:type="dxa"/>
            <w:shd w:val="clear" w:color="auto" w:fill="auto"/>
          </w:tcPr>
          <w:p w14:paraId="121569B8" w14:textId="77777777" w:rsidR="0090084C" w:rsidRPr="00617449" w:rsidRDefault="0090084C" w:rsidP="00C66DAA">
            <w:pPr>
              <w:spacing w:after="0"/>
              <w:jc w:val="center"/>
              <w:rPr>
                <w:rFonts w:ascii="Times New Roman" w:hAnsi="Times New Roman"/>
                <w:sz w:val="20"/>
              </w:rPr>
            </w:pPr>
            <w:r w:rsidRPr="00617449">
              <w:rPr>
                <w:rFonts w:ascii="Times New Roman" w:hAnsi="Times New Roman"/>
                <w:sz w:val="20"/>
              </w:rPr>
              <w:t>(Указать наименование, ИНН банка)</w:t>
            </w:r>
          </w:p>
        </w:tc>
        <w:tc>
          <w:tcPr>
            <w:tcW w:w="749" w:type="dxa"/>
            <w:shd w:val="clear" w:color="auto" w:fill="auto"/>
          </w:tcPr>
          <w:p w14:paraId="5A857BCD"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4DEB5E02"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59825A34"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78CB50CF"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2AE7FFD3"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214E076A"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497F251B"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2DBF4E1B"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1F243EB9" w14:textId="77777777" w:rsidR="0090084C" w:rsidRPr="00617449" w:rsidRDefault="0090084C" w:rsidP="00C66DAA">
            <w:pPr>
              <w:spacing w:after="0"/>
              <w:jc w:val="center"/>
              <w:rPr>
                <w:rFonts w:ascii="Times New Roman" w:hAnsi="Times New Roman"/>
                <w:szCs w:val="28"/>
              </w:rPr>
            </w:pPr>
          </w:p>
        </w:tc>
        <w:tc>
          <w:tcPr>
            <w:tcW w:w="784" w:type="dxa"/>
            <w:shd w:val="clear" w:color="auto" w:fill="auto"/>
          </w:tcPr>
          <w:p w14:paraId="4C86FBAC" w14:textId="77777777" w:rsidR="0090084C" w:rsidRPr="00617449" w:rsidRDefault="0090084C" w:rsidP="00C66DAA">
            <w:pPr>
              <w:spacing w:after="0"/>
              <w:jc w:val="center"/>
              <w:rPr>
                <w:rFonts w:ascii="Times New Roman" w:hAnsi="Times New Roman"/>
                <w:szCs w:val="28"/>
              </w:rPr>
            </w:pPr>
          </w:p>
        </w:tc>
        <w:tc>
          <w:tcPr>
            <w:tcW w:w="784" w:type="dxa"/>
            <w:shd w:val="clear" w:color="auto" w:fill="auto"/>
          </w:tcPr>
          <w:p w14:paraId="7171E5B9" w14:textId="77777777" w:rsidR="0090084C" w:rsidRPr="00617449" w:rsidRDefault="0090084C" w:rsidP="00C66DAA">
            <w:pPr>
              <w:spacing w:after="0"/>
              <w:jc w:val="center"/>
              <w:rPr>
                <w:rFonts w:ascii="Times New Roman" w:hAnsi="Times New Roman"/>
                <w:szCs w:val="28"/>
              </w:rPr>
            </w:pPr>
          </w:p>
        </w:tc>
        <w:tc>
          <w:tcPr>
            <w:tcW w:w="785" w:type="dxa"/>
            <w:shd w:val="clear" w:color="auto" w:fill="auto"/>
          </w:tcPr>
          <w:p w14:paraId="3986EE28" w14:textId="77777777" w:rsidR="0090084C" w:rsidRPr="00617449" w:rsidRDefault="0090084C" w:rsidP="00C66DAA">
            <w:pPr>
              <w:spacing w:after="0"/>
              <w:jc w:val="center"/>
              <w:rPr>
                <w:rFonts w:ascii="Times New Roman" w:hAnsi="Times New Roman"/>
                <w:szCs w:val="28"/>
              </w:rPr>
            </w:pPr>
          </w:p>
        </w:tc>
        <w:tc>
          <w:tcPr>
            <w:tcW w:w="1353" w:type="dxa"/>
            <w:shd w:val="clear" w:color="auto" w:fill="auto"/>
          </w:tcPr>
          <w:p w14:paraId="086B496E" w14:textId="77777777" w:rsidR="0090084C" w:rsidRPr="00617449" w:rsidRDefault="0090084C" w:rsidP="00C66DAA">
            <w:pPr>
              <w:spacing w:after="0"/>
              <w:jc w:val="center"/>
              <w:rPr>
                <w:rFonts w:ascii="Times New Roman" w:hAnsi="Times New Roman"/>
                <w:szCs w:val="28"/>
              </w:rPr>
            </w:pPr>
          </w:p>
        </w:tc>
      </w:tr>
      <w:tr w:rsidR="0090084C" w:rsidRPr="00617449" w14:paraId="7BCBC54A" w14:textId="77777777" w:rsidTr="00C66DAA">
        <w:tc>
          <w:tcPr>
            <w:tcW w:w="710" w:type="dxa"/>
            <w:shd w:val="clear" w:color="auto" w:fill="auto"/>
          </w:tcPr>
          <w:p w14:paraId="10AAEBAF" w14:textId="77777777" w:rsidR="0090084C" w:rsidRPr="00617449" w:rsidRDefault="0090084C" w:rsidP="00C66DAA">
            <w:pPr>
              <w:spacing w:after="0"/>
              <w:rPr>
                <w:rFonts w:ascii="Times New Roman" w:hAnsi="Times New Roman"/>
                <w:szCs w:val="28"/>
              </w:rPr>
            </w:pPr>
            <w:r>
              <w:rPr>
                <w:rFonts w:ascii="Times New Roman" w:hAnsi="Times New Roman"/>
                <w:szCs w:val="28"/>
              </w:rPr>
              <w:t>4.</w:t>
            </w:r>
          </w:p>
        </w:tc>
        <w:tc>
          <w:tcPr>
            <w:tcW w:w="2409" w:type="dxa"/>
            <w:shd w:val="clear" w:color="auto" w:fill="auto"/>
          </w:tcPr>
          <w:p w14:paraId="08204E14" w14:textId="77777777" w:rsidR="0090084C" w:rsidRPr="00F56725" w:rsidRDefault="0090084C" w:rsidP="00C66DAA">
            <w:pPr>
              <w:spacing w:after="0"/>
              <w:jc w:val="center"/>
              <w:rPr>
                <w:rFonts w:ascii="Times New Roman" w:hAnsi="Times New Roman"/>
                <w:color w:val="FF0000"/>
                <w:sz w:val="20"/>
              </w:rPr>
            </w:pPr>
            <w:r w:rsidRPr="00564686">
              <w:rPr>
                <w:rFonts w:ascii="Times New Roman" w:hAnsi="Times New Roman"/>
                <w:sz w:val="20"/>
              </w:rPr>
              <w:t>Уплата обеспечения заявки на участие в закупке работ в целях</w:t>
            </w:r>
            <w:r w:rsidRPr="00F56725">
              <w:rPr>
                <w:rFonts w:ascii="Times New Roman" w:hAnsi="Times New Roman"/>
                <w:color w:val="FF0000"/>
                <w:sz w:val="20"/>
              </w:rPr>
              <w:t xml:space="preserve"> </w:t>
            </w:r>
            <w:r w:rsidRPr="00564686">
              <w:rPr>
                <w:rFonts w:ascii="Times New Roman" w:hAnsi="Times New Roman"/>
                <w:sz w:val="20"/>
              </w:rPr>
              <w:t>заключения договора подряда;</w:t>
            </w:r>
          </w:p>
        </w:tc>
        <w:tc>
          <w:tcPr>
            <w:tcW w:w="1843" w:type="dxa"/>
            <w:shd w:val="clear" w:color="auto" w:fill="auto"/>
          </w:tcPr>
          <w:p w14:paraId="5A5FFCE7" w14:textId="77777777" w:rsidR="0090084C" w:rsidRPr="00617449" w:rsidRDefault="0090084C" w:rsidP="00C66DAA">
            <w:pPr>
              <w:spacing w:after="0"/>
              <w:jc w:val="center"/>
              <w:rPr>
                <w:rFonts w:ascii="Times New Roman" w:hAnsi="Times New Roman"/>
                <w:sz w:val="20"/>
              </w:rPr>
            </w:pPr>
          </w:p>
        </w:tc>
        <w:tc>
          <w:tcPr>
            <w:tcW w:w="749" w:type="dxa"/>
            <w:shd w:val="clear" w:color="auto" w:fill="auto"/>
          </w:tcPr>
          <w:p w14:paraId="2F760721"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5DFC5554"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34625746"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3BBAF784"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0EB649B0"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0235AA66"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5FD6CD24"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4E88BFDC"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6F354D56" w14:textId="77777777" w:rsidR="0090084C" w:rsidRPr="00617449" w:rsidRDefault="0090084C" w:rsidP="00C66DAA">
            <w:pPr>
              <w:spacing w:after="0"/>
              <w:jc w:val="center"/>
              <w:rPr>
                <w:rFonts w:ascii="Times New Roman" w:hAnsi="Times New Roman"/>
                <w:szCs w:val="28"/>
              </w:rPr>
            </w:pPr>
          </w:p>
        </w:tc>
        <w:tc>
          <w:tcPr>
            <w:tcW w:w="784" w:type="dxa"/>
            <w:shd w:val="clear" w:color="auto" w:fill="auto"/>
          </w:tcPr>
          <w:p w14:paraId="6AE4C417" w14:textId="77777777" w:rsidR="0090084C" w:rsidRPr="00617449" w:rsidRDefault="0090084C" w:rsidP="00C66DAA">
            <w:pPr>
              <w:spacing w:after="0"/>
              <w:jc w:val="center"/>
              <w:rPr>
                <w:rFonts w:ascii="Times New Roman" w:hAnsi="Times New Roman"/>
                <w:szCs w:val="28"/>
              </w:rPr>
            </w:pPr>
          </w:p>
        </w:tc>
        <w:tc>
          <w:tcPr>
            <w:tcW w:w="784" w:type="dxa"/>
            <w:shd w:val="clear" w:color="auto" w:fill="auto"/>
          </w:tcPr>
          <w:p w14:paraId="65439D44" w14:textId="77777777" w:rsidR="0090084C" w:rsidRPr="00617449" w:rsidRDefault="0090084C" w:rsidP="00C66DAA">
            <w:pPr>
              <w:spacing w:after="0"/>
              <w:jc w:val="center"/>
              <w:rPr>
                <w:rFonts w:ascii="Times New Roman" w:hAnsi="Times New Roman"/>
                <w:szCs w:val="28"/>
              </w:rPr>
            </w:pPr>
          </w:p>
        </w:tc>
        <w:tc>
          <w:tcPr>
            <w:tcW w:w="785" w:type="dxa"/>
            <w:shd w:val="clear" w:color="auto" w:fill="auto"/>
          </w:tcPr>
          <w:p w14:paraId="6DF51DBB" w14:textId="77777777" w:rsidR="0090084C" w:rsidRPr="00617449" w:rsidRDefault="0090084C" w:rsidP="00C66DAA">
            <w:pPr>
              <w:spacing w:after="0"/>
              <w:jc w:val="center"/>
              <w:rPr>
                <w:rFonts w:ascii="Times New Roman" w:hAnsi="Times New Roman"/>
                <w:szCs w:val="28"/>
              </w:rPr>
            </w:pPr>
          </w:p>
        </w:tc>
        <w:tc>
          <w:tcPr>
            <w:tcW w:w="1353" w:type="dxa"/>
            <w:shd w:val="clear" w:color="auto" w:fill="auto"/>
          </w:tcPr>
          <w:p w14:paraId="6F827B94" w14:textId="77777777" w:rsidR="0090084C" w:rsidRPr="00617449" w:rsidRDefault="0090084C" w:rsidP="00C66DAA">
            <w:pPr>
              <w:spacing w:after="0"/>
              <w:jc w:val="center"/>
              <w:rPr>
                <w:rFonts w:ascii="Times New Roman" w:hAnsi="Times New Roman"/>
                <w:szCs w:val="28"/>
              </w:rPr>
            </w:pPr>
          </w:p>
        </w:tc>
      </w:tr>
      <w:tr w:rsidR="0090084C" w:rsidRPr="00617449" w14:paraId="30884087" w14:textId="77777777" w:rsidTr="00C66DAA">
        <w:tc>
          <w:tcPr>
            <w:tcW w:w="710" w:type="dxa"/>
            <w:shd w:val="clear" w:color="auto" w:fill="auto"/>
          </w:tcPr>
          <w:p w14:paraId="535C90B5" w14:textId="77777777" w:rsidR="0090084C" w:rsidRPr="00617449" w:rsidRDefault="0090084C" w:rsidP="00C66DAA">
            <w:pPr>
              <w:spacing w:after="0"/>
              <w:rPr>
                <w:rFonts w:ascii="Times New Roman" w:hAnsi="Times New Roman"/>
                <w:szCs w:val="28"/>
              </w:rPr>
            </w:pPr>
            <w:r>
              <w:rPr>
                <w:rFonts w:ascii="Times New Roman" w:hAnsi="Times New Roman"/>
                <w:szCs w:val="28"/>
              </w:rPr>
              <w:t xml:space="preserve">5. </w:t>
            </w:r>
          </w:p>
        </w:tc>
        <w:tc>
          <w:tcPr>
            <w:tcW w:w="2409" w:type="dxa"/>
            <w:shd w:val="clear" w:color="auto" w:fill="auto"/>
          </w:tcPr>
          <w:p w14:paraId="21284E17" w14:textId="77777777" w:rsidR="0090084C" w:rsidRPr="00564686" w:rsidRDefault="0090084C" w:rsidP="00C66DAA">
            <w:pPr>
              <w:spacing w:after="0"/>
              <w:jc w:val="center"/>
              <w:rPr>
                <w:rFonts w:ascii="Times New Roman" w:hAnsi="Times New Roman"/>
                <w:sz w:val="20"/>
              </w:rPr>
            </w:pPr>
            <w:r w:rsidRPr="00564686">
              <w:rPr>
                <w:rFonts w:ascii="Times New Roman" w:hAnsi="Times New Roman"/>
                <w:sz w:val="20"/>
              </w:rPr>
              <w:t xml:space="preserve">Приобретение строительных материалов, конструкций, </w:t>
            </w:r>
            <w:r w:rsidRPr="00564686">
              <w:rPr>
                <w:rFonts w:ascii="Times New Roman" w:hAnsi="Times New Roman"/>
                <w:sz w:val="20"/>
              </w:rPr>
              <w:lastRenderedPageBreak/>
              <w:t xml:space="preserve">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w:t>
            </w:r>
            <w:proofErr w:type="spellStart"/>
            <w:r w:rsidRPr="00564686">
              <w:rPr>
                <w:rFonts w:ascii="Times New Roman" w:hAnsi="Times New Roman"/>
                <w:sz w:val="20"/>
              </w:rPr>
              <w:t>муниципально</w:t>
            </w:r>
            <w:proofErr w:type="spellEnd"/>
            <w:r w:rsidRPr="00564686">
              <w:rPr>
                <w:rFonts w:ascii="Times New Roman" w:hAnsi="Times New Roman"/>
                <w:sz w:val="20"/>
              </w:rPr>
              <w:t>-частном партнерстве;</w:t>
            </w:r>
          </w:p>
        </w:tc>
        <w:tc>
          <w:tcPr>
            <w:tcW w:w="1843" w:type="dxa"/>
            <w:shd w:val="clear" w:color="auto" w:fill="auto"/>
          </w:tcPr>
          <w:p w14:paraId="22489622" w14:textId="77777777" w:rsidR="0090084C" w:rsidRPr="00617449" w:rsidRDefault="0090084C" w:rsidP="00C66DAA">
            <w:pPr>
              <w:spacing w:after="0"/>
              <w:jc w:val="center"/>
              <w:rPr>
                <w:rFonts w:ascii="Times New Roman" w:hAnsi="Times New Roman"/>
                <w:sz w:val="20"/>
              </w:rPr>
            </w:pPr>
          </w:p>
        </w:tc>
        <w:tc>
          <w:tcPr>
            <w:tcW w:w="749" w:type="dxa"/>
            <w:shd w:val="clear" w:color="auto" w:fill="auto"/>
          </w:tcPr>
          <w:p w14:paraId="55B45EA8"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03A037BD"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348705EF"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3AFB651C"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5962C15B"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3CA0A643"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7A1728E2"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6588706B"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3E4D9EB3" w14:textId="77777777" w:rsidR="0090084C" w:rsidRPr="00617449" w:rsidRDefault="0090084C" w:rsidP="00C66DAA">
            <w:pPr>
              <w:spacing w:after="0"/>
              <w:jc w:val="center"/>
              <w:rPr>
                <w:rFonts w:ascii="Times New Roman" w:hAnsi="Times New Roman"/>
                <w:szCs w:val="28"/>
              </w:rPr>
            </w:pPr>
          </w:p>
        </w:tc>
        <w:tc>
          <w:tcPr>
            <w:tcW w:w="784" w:type="dxa"/>
            <w:shd w:val="clear" w:color="auto" w:fill="auto"/>
          </w:tcPr>
          <w:p w14:paraId="42CE0D19" w14:textId="77777777" w:rsidR="0090084C" w:rsidRPr="00617449" w:rsidRDefault="0090084C" w:rsidP="00C66DAA">
            <w:pPr>
              <w:spacing w:after="0"/>
              <w:jc w:val="center"/>
              <w:rPr>
                <w:rFonts w:ascii="Times New Roman" w:hAnsi="Times New Roman"/>
                <w:szCs w:val="28"/>
              </w:rPr>
            </w:pPr>
          </w:p>
        </w:tc>
        <w:tc>
          <w:tcPr>
            <w:tcW w:w="784" w:type="dxa"/>
            <w:shd w:val="clear" w:color="auto" w:fill="auto"/>
          </w:tcPr>
          <w:p w14:paraId="75D94A47" w14:textId="77777777" w:rsidR="0090084C" w:rsidRPr="00617449" w:rsidRDefault="0090084C" w:rsidP="00C66DAA">
            <w:pPr>
              <w:spacing w:after="0"/>
              <w:jc w:val="center"/>
              <w:rPr>
                <w:rFonts w:ascii="Times New Roman" w:hAnsi="Times New Roman"/>
                <w:szCs w:val="28"/>
              </w:rPr>
            </w:pPr>
          </w:p>
        </w:tc>
        <w:tc>
          <w:tcPr>
            <w:tcW w:w="785" w:type="dxa"/>
            <w:shd w:val="clear" w:color="auto" w:fill="auto"/>
          </w:tcPr>
          <w:p w14:paraId="2C036999" w14:textId="77777777" w:rsidR="0090084C" w:rsidRPr="00617449" w:rsidRDefault="0090084C" w:rsidP="00C66DAA">
            <w:pPr>
              <w:spacing w:after="0"/>
              <w:jc w:val="center"/>
              <w:rPr>
                <w:rFonts w:ascii="Times New Roman" w:hAnsi="Times New Roman"/>
                <w:szCs w:val="28"/>
              </w:rPr>
            </w:pPr>
          </w:p>
        </w:tc>
        <w:tc>
          <w:tcPr>
            <w:tcW w:w="1353" w:type="dxa"/>
            <w:shd w:val="clear" w:color="auto" w:fill="auto"/>
          </w:tcPr>
          <w:p w14:paraId="19F6EA53" w14:textId="77777777" w:rsidR="0090084C" w:rsidRPr="00617449" w:rsidRDefault="0090084C" w:rsidP="00C66DAA">
            <w:pPr>
              <w:spacing w:after="0"/>
              <w:jc w:val="center"/>
              <w:rPr>
                <w:rFonts w:ascii="Times New Roman" w:hAnsi="Times New Roman"/>
                <w:szCs w:val="28"/>
              </w:rPr>
            </w:pPr>
          </w:p>
        </w:tc>
      </w:tr>
      <w:tr w:rsidR="0090084C" w:rsidRPr="00617449" w14:paraId="1E20187D" w14:textId="77777777" w:rsidTr="00C66DAA">
        <w:tc>
          <w:tcPr>
            <w:tcW w:w="710" w:type="dxa"/>
            <w:shd w:val="clear" w:color="auto" w:fill="auto"/>
          </w:tcPr>
          <w:p w14:paraId="762054BB" w14:textId="77777777" w:rsidR="0090084C" w:rsidRPr="00617449" w:rsidRDefault="0090084C" w:rsidP="00C66DAA">
            <w:pPr>
              <w:spacing w:after="0"/>
              <w:rPr>
                <w:rFonts w:ascii="Times New Roman" w:hAnsi="Times New Roman"/>
                <w:szCs w:val="28"/>
              </w:rPr>
            </w:pPr>
            <w:r>
              <w:rPr>
                <w:rFonts w:ascii="Times New Roman" w:hAnsi="Times New Roman"/>
                <w:szCs w:val="28"/>
              </w:rPr>
              <w:t>6.</w:t>
            </w:r>
          </w:p>
        </w:tc>
        <w:tc>
          <w:tcPr>
            <w:tcW w:w="2409" w:type="dxa"/>
            <w:shd w:val="clear" w:color="auto" w:fill="auto"/>
          </w:tcPr>
          <w:p w14:paraId="515F7408" w14:textId="77777777" w:rsidR="0090084C" w:rsidRPr="00564686" w:rsidRDefault="0090084C" w:rsidP="00C66DAA">
            <w:pPr>
              <w:spacing w:after="0"/>
              <w:jc w:val="center"/>
              <w:rPr>
                <w:rFonts w:ascii="Times New Roman" w:hAnsi="Times New Roman"/>
                <w:sz w:val="20"/>
              </w:rPr>
            </w:pPr>
            <w:r w:rsidRPr="00564686">
              <w:rPr>
                <w:rFonts w:ascii="Times New Roman" w:hAnsi="Times New Roman"/>
                <w:sz w:val="20"/>
              </w:rPr>
              <w:t>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tc>
        <w:tc>
          <w:tcPr>
            <w:tcW w:w="1843" w:type="dxa"/>
            <w:shd w:val="clear" w:color="auto" w:fill="auto"/>
          </w:tcPr>
          <w:p w14:paraId="55F33889" w14:textId="77777777" w:rsidR="0090084C" w:rsidRPr="00617449" w:rsidRDefault="0090084C" w:rsidP="00C66DAA">
            <w:pPr>
              <w:spacing w:after="0"/>
              <w:jc w:val="center"/>
              <w:rPr>
                <w:rFonts w:ascii="Times New Roman" w:hAnsi="Times New Roman"/>
                <w:sz w:val="20"/>
              </w:rPr>
            </w:pPr>
          </w:p>
        </w:tc>
        <w:tc>
          <w:tcPr>
            <w:tcW w:w="749" w:type="dxa"/>
            <w:shd w:val="clear" w:color="auto" w:fill="auto"/>
          </w:tcPr>
          <w:p w14:paraId="6ECCD39B"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42DEDA78"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7A6FFC7D"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353651E1"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7FEFF1FC"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33235B2A"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6E6D3598"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6EADF22A"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22302F78" w14:textId="77777777" w:rsidR="0090084C" w:rsidRPr="00617449" w:rsidRDefault="0090084C" w:rsidP="00C66DAA">
            <w:pPr>
              <w:spacing w:after="0"/>
              <w:jc w:val="center"/>
              <w:rPr>
                <w:rFonts w:ascii="Times New Roman" w:hAnsi="Times New Roman"/>
                <w:szCs w:val="28"/>
              </w:rPr>
            </w:pPr>
          </w:p>
        </w:tc>
        <w:tc>
          <w:tcPr>
            <w:tcW w:w="784" w:type="dxa"/>
            <w:shd w:val="clear" w:color="auto" w:fill="auto"/>
          </w:tcPr>
          <w:p w14:paraId="2D99CBF6" w14:textId="77777777" w:rsidR="0090084C" w:rsidRPr="00617449" w:rsidRDefault="0090084C" w:rsidP="00C66DAA">
            <w:pPr>
              <w:spacing w:after="0"/>
              <w:jc w:val="center"/>
              <w:rPr>
                <w:rFonts w:ascii="Times New Roman" w:hAnsi="Times New Roman"/>
                <w:szCs w:val="28"/>
              </w:rPr>
            </w:pPr>
          </w:p>
        </w:tc>
        <w:tc>
          <w:tcPr>
            <w:tcW w:w="784" w:type="dxa"/>
            <w:shd w:val="clear" w:color="auto" w:fill="auto"/>
          </w:tcPr>
          <w:p w14:paraId="00326D25" w14:textId="77777777" w:rsidR="0090084C" w:rsidRPr="00617449" w:rsidRDefault="0090084C" w:rsidP="00C66DAA">
            <w:pPr>
              <w:spacing w:after="0"/>
              <w:jc w:val="center"/>
              <w:rPr>
                <w:rFonts w:ascii="Times New Roman" w:hAnsi="Times New Roman"/>
                <w:szCs w:val="28"/>
              </w:rPr>
            </w:pPr>
          </w:p>
        </w:tc>
        <w:tc>
          <w:tcPr>
            <w:tcW w:w="785" w:type="dxa"/>
            <w:shd w:val="clear" w:color="auto" w:fill="auto"/>
          </w:tcPr>
          <w:p w14:paraId="2991D093" w14:textId="77777777" w:rsidR="0090084C" w:rsidRPr="00617449" w:rsidRDefault="0090084C" w:rsidP="00C66DAA">
            <w:pPr>
              <w:spacing w:after="0"/>
              <w:jc w:val="center"/>
              <w:rPr>
                <w:rFonts w:ascii="Times New Roman" w:hAnsi="Times New Roman"/>
                <w:szCs w:val="28"/>
              </w:rPr>
            </w:pPr>
          </w:p>
        </w:tc>
        <w:tc>
          <w:tcPr>
            <w:tcW w:w="1353" w:type="dxa"/>
            <w:shd w:val="clear" w:color="auto" w:fill="auto"/>
          </w:tcPr>
          <w:p w14:paraId="59FB70B8" w14:textId="77777777" w:rsidR="0090084C" w:rsidRPr="00617449" w:rsidRDefault="0090084C" w:rsidP="00C66DAA">
            <w:pPr>
              <w:spacing w:after="0"/>
              <w:jc w:val="center"/>
              <w:rPr>
                <w:rFonts w:ascii="Times New Roman" w:hAnsi="Times New Roman"/>
                <w:szCs w:val="28"/>
              </w:rPr>
            </w:pPr>
          </w:p>
        </w:tc>
      </w:tr>
      <w:tr w:rsidR="0090084C" w:rsidRPr="00617449" w14:paraId="5D44C775" w14:textId="77777777" w:rsidTr="00C66DAA">
        <w:tc>
          <w:tcPr>
            <w:tcW w:w="4962" w:type="dxa"/>
            <w:gridSpan w:val="3"/>
            <w:shd w:val="clear" w:color="auto" w:fill="auto"/>
          </w:tcPr>
          <w:p w14:paraId="50583E7D" w14:textId="77777777" w:rsidR="0090084C" w:rsidRPr="00617449" w:rsidRDefault="0090084C" w:rsidP="00C66DAA">
            <w:pPr>
              <w:spacing w:after="0"/>
              <w:rPr>
                <w:rFonts w:ascii="Times New Roman" w:hAnsi="Times New Roman"/>
                <w:szCs w:val="28"/>
              </w:rPr>
            </w:pPr>
            <w:r w:rsidRPr="00617449">
              <w:rPr>
                <w:rFonts w:ascii="Times New Roman" w:hAnsi="Times New Roman"/>
                <w:szCs w:val="28"/>
              </w:rPr>
              <w:t xml:space="preserve">Итого </w:t>
            </w:r>
          </w:p>
        </w:tc>
        <w:tc>
          <w:tcPr>
            <w:tcW w:w="749" w:type="dxa"/>
            <w:shd w:val="clear" w:color="auto" w:fill="auto"/>
          </w:tcPr>
          <w:p w14:paraId="64621B66"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22C1F7AA"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064705E9"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6DBA6441"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22A4FCB0"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2E7EB525"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4DF811AD"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40CAED65" w14:textId="77777777" w:rsidR="0090084C" w:rsidRPr="00617449" w:rsidRDefault="0090084C" w:rsidP="00C66DAA">
            <w:pPr>
              <w:spacing w:after="0"/>
              <w:jc w:val="center"/>
              <w:rPr>
                <w:rFonts w:ascii="Times New Roman" w:hAnsi="Times New Roman"/>
                <w:szCs w:val="28"/>
              </w:rPr>
            </w:pPr>
          </w:p>
        </w:tc>
        <w:tc>
          <w:tcPr>
            <w:tcW w:w="750" w:type="dxa"/>
            <w:shd w:val="clear" w:color="auto" w:fill="auto"/>
          </w:tcPr>
          <w:p w14:paraId="44020379" w14:textId="77777777" w:rsidR="0090084C" w:rsidRPr="00617449" w:rsidRDefault="0090084C" w:rsidP="00C66DAA">
            <w:pPr>
              <w:spacing w:after="0"/>
              <w:jc w:val="center"/>
              <w:rPr>
                <w:rFonts w:ascii="Times New Roman" w:hAnsi="Times New Roman"/>
                <w:szCs w:val="28"/>
              </w:rPr>
            </w:pPr>
          </w:p>
        </w:tc>
        <w:tc>
          <w:tcPr>
            <w:tcW w:w="784" w:type="dxa"/>
            <w:shd w:val="clear" w:color="auto" w:fill="auto"/>
          </w:tcPr>
          <w:p w14:paraId="1C4C1340" w14:textId="77777777" w:rsidR="0090084C" w:rsidRPr="00617449" w:rsidRDefault="0090084C" w:rsidP="00C66DAA">
            <w:pPr>
              <w:spacing w:after="0"/>
              <w:jc w:val="center"/>
              <w:rPr>
                <w:rFonts w:ascii="Times New Roman" w:hAnsi="Times New Roman"/>
                <w:szCs w:val="28"/>
              </w:rPr>
            </w:pPr>
          </w:p>
        </w:tc>
        <w:tc>
          <w:tcPr>
            <w:tcW w:w="784" w:type="dxa"/>
            <w:shd w:val="clear" w:color="auto" w:fill="auto"/>
          </w:tcPr>
          <w:p w14:paraId="2D8B2D02" w14:textId="77777777" w:rsidR="0090084C" w:rsidRPr="00617449" w:rsidRDefault="0090084C" w:rsidP="00C66DAA">
            <w:pPr>
              <w:spacing w:after="0"/>
              <w:jc w:val="center"/>
              <w:rPr>
                <w:rFonts w:ascii="Times New Roman" w:hAnsi="Times New Roman"/>
                <w:szCs w:val="28"/>
              </w:rPr>
            </w:pPr>
          </w:p>
        </w:tc>
        <w:tc>
          <w:tcPr>
            <w:tcW w:w="785" w:type="dxa"/>
            <w:shd w:val="clear" w:color="auto" w:fill="auto"/>
          </w:tcPr>
          <w:p w14:paraId="4F4A6664" w14:textId="77777777" w:rsidR="0090084C" w:rsidRPr="00617449" w:rsidRDefault="0090084C" w:rsidP="00C66DAA">
            <w:pPr>
              <w:spacing w:after="0"/>
              <w:jc w:val="center"/>
              <w:rPr>
                <w:rFonts w:ascii="Times New Roman" w:hAnsi="Times New Roman"/>
                <w:szCs w:val="28"/>
              </w:rPr>
            </w:pPr>
          </w:p>
        </w:tc>
        <w:tc>
          <w:tcPr>
            <w:tcW w:w="1353" w:type="dxa"/>
            <w:shd w:val="clear" w:color="auto" w:fill="auto"/>
          </w:tcPr>
          <w:p w14:paraId="7446DACC" w14:textId="77777777" w:rsidR="0090084C" w:rsidRPr="00617449" w:rsidRDefault="0090084C" w:rsidP="00C66DAA">
            <w:pPr>
              <w:spacing w:after="0"/>
              <w:jc w:val="center"/>
              <w:rPr>
                <w:rFonts w:ascii="Times New Roman" w:hAnsi="Times New Roman"/>
                <w:szCs w:val="28"/>
              </w:rPr>
            </w:pPr>
          </w:p>
        </w:tc>
      </w:tr>
    </w:tbl>
    <w:p w14:paraId="32A4BD61" w14:textId="77777777" w:rsidR="0090084C" w:rsidRPr="00617449" w:rsidRDefault="0090084C" w:rsidP="0090084C">
      <w:pPr>
        <w:spacing w:after="0"/>
        <w:rPr>
          <w:rFonts w:ascii="Times New Roman" w:hAnsi="Times New Roman"/>
          <w:szCs w:val="28"/>
        </w:rPr>
      </w:pPr>
    </w:p>
    <w:p w14:paraId="7501FEF6" w14:textId="77777777" w:rsidR="0090084C" w:rsidRPr="00617449" w:rsidRDefault="0090084C" w:rsidP="0090084C">
      <w:pPr>
        <w:spacing w:after="0"/>
        <w:rPr>
          <w:rFonts w:ascii="Times New Roman" w:eastAsia="Calibri" w:hAnsi="Times New Roman"/>
          <w:szCs w:val="28"/>
        </w:rPr>
      </w:pPr>
      <w:r w:rsidRPr="00617449">
        <w:rPr>
          <w:rFonts w:ascii="Times New Roman" w:eastAsia="Calibri" w:hAnsi="Times New Roman"/>
          <w:szCs w:val="28"/>
        </w:rPr>
        <w:t>Руководитель  _______________________/________________/</w:t>
      </w:r>
    </w:p>
    <w:p w14:paraId="689F2391" w14:textId="77777777" w:rsidR="0090084C" w:rsidRPr="00617449" w:rsidRDefault="0090084C" w:rsidP="0090084C">
      <w:pPr>
        <w:spacing w:after="0"/>
        <w:ind w:firstLine="708"/>
        <w:jc w:val="right"/>
        <w:rPr>
          <w:rFonts w:ascii="Times New Roman" w:eastAsia="Calibri" w:hAnsi="Times New Roman"/>
          <w:szCs w:val="28"/>
        </w:rPr>
      </w:pPr>
      <w:r w:rsidRPr="00617449">
        <w:rPr>
          <w:rFonts w:ascii="Times New Roman" w:eastAsia="Calibri" w:hAnsi="Times New Roman"/>
          <w:szCs w:val="28"/>
        </w:rPr>
        <w:tab/>
      </w:r>
      <w:r w:rsidRPr="00617449">
        <w:rPr>
          <w:rFonts w:ascii="Times New Roman" w:eastAsia="Calibri" w:hAnsi="Times New Roman"/>
          <w:szCs w:val="28"/>
        </w:rPr>
        <w:tab/>
      </w:r>
      <w:r w:rsidRPr="00617449">
        <w:rPr>
          <w:rFonts w:ascii="Times New Roman" w:eastAsia="Calibri" w:hAnsi="Times New Roman"/>
          <w:szCs w:val="28"/>
        </w:rPr>
        <w:tab/>
      </w:r>
    </w:p>
    <w:p w14:paraId="3C2469C9" w14:textId="77777777" w:rsidR="0090084C" w:rsidRPr="00617449" w:rsidRDefault="0090084C" w:rsidP="0090084C">
      <w:pPr>
        <w:spacing w:after="0"/>
        <w:rPr>
          <w:rFonts w:ascii="Times New Roman" w:eastAsia="Calibri" w:hAnsi="Times New Roman"/>
          <w:szCs w:val="28"/>
        </w:rPr>
      </w:pPr>
      <w:r w:rsidRPr="00617449">
        <w:rPr>
          <w:rFonts w:ascii="Times New Roman" w:eastAsia="Calibri" w:hAnsi="Times New Roman"/>
          <w:szCs w:val="28"/>
        </w:rPr>
        <w:t>Главный бухгалтер _______________________/________________/</w:t>
      </w:r>
    </w:p>
    <w:p w14:paraId="5BFB2460" w14:textId="77777777" w:rsidR="0090084C" w:rsidRDefault="0090084C" w:rsidP="0090084C">
      <w:pPr>
        <w:spacing w:after="0"/>
        <w:ind w:firstLine="708"/>
        <w:rPr>
          <w:rFonts w:ascii="Times New Roman" w:eastAsia="Calibri" w:hAnsi="Times New Roman"/>
          <w:szCs w:val="28"/>
        </w:rPr>
      </w:pPr>
      <w:r w:rsidRPr="00617449">
        <w:rPr>
          <w:rFonts w:ascii="Times New Roman" w:eastAsia="Calibri" w:hAnsi="Times New Roman"/>
          <w:szCs w:val="28"/>
        </w:rPr>
        <w:t xml:space="preserve">                  </w:t>
      </w:r>
    </w:p>
    <w:p w14:paraId="4CAF6758" w14:textId="77777777" w:rsidR="0090084C" w:rsidRDefault="0090084C" w:rsidP="0090084C">
      <w:pPr>
        <w:spacing w:after="0"/>
        <w:ind w:firstLine="708"/>
        <w:rPr>
          <w:rFonts w:ascii="Times New Roman" w:eastAsia="Calibri" w:hAnsi="Times New Roman"/>
          <w:szCs w:val="28"/>
        </w:rPr>
      </w:pPr>
      <w:r>
        <w:rPr>
          <w:rFonts w:ascii="Times New Roman" w:eastAsia="Calibri" w:hAnsi="Times New Roman"/>
          <w:szCs w:val="28"/>
        </w:rPr>
        <w:t>М.П.</w:t>
      </w:r>
    </w:p>
    <w:p w14:paraId="001C671A" w14:textId="77777777" w:rsidR="0090084C" w:rsidRPr="00617449" w:rsidRDefault="0090084C" w:rsidP="0090084C">
      <w:pPr>
        <w:spacing w:after="0"/>
        <w:ind w:firstLine="708"/>
        <w:rPr>
          <w:rFonts w:ascii="Times New Roman" w:eastAsia="Calibri" w:hAnsi="Times New Roman"/>
          <w:szCs w:val="28"/>
        </w:rPr>
      </w:pPr>
    </w:p>
    <w:p w14:paraId="5CABF289" w14:textId="77777777" w:rsidR="0090084C" w:rsidRPr="00617449" w:rsidRDefault="0090084C" w:rsidP="0090084C">
      <w:pPr>
        <w:spacing w:after="0"/>
        <w:jc w:val="both"/>
        <w:rPr>
          <w:rFonts w:ascii="Times New Roman" w:hAnsi="Times New Roman"/>
          <w:b/>
          <w:szCs w:val="28"/>
        </w:rPr>
      </w:pPr>
      <w:r w:rsidRPr="00617449">
        <w:rPr>
          <w:rFonts w:ascii="Times New Roman" w:hAnsi="Times New Roman"/>
          <w:b/>
          <w:szCs w:val="28"/>
        </w:rPr>
        <w:t>Примечание:</w:t>
      </w:r>
    </w:p>
    <w:p w14:paraId="4B846469" w14:textId="77777777" w:rsidR="0090084C" w:rsidRPr="00617449" w:rsidRDefault="0090084C" w:rsidP="0090084C">
      <w:pPr>
        <w:numPr>
          <w:ilvl w:val="0"/>
          <w:numId w:val="2"/>
        </w:numPr>
        <w:spacing w:after="0" w:line="240" w:lineRule="auto"/>
        <w:jc w:val="both"/>
        <w:rPr>
          <w:rFonts w:ascii="Times New Roman" w:hAnsi="Times New Roman"/>
          <w:szCs w:val="28"/>
        </w:rPr>
      </w:pPr>
      <w:r w:rsidRPr="00617449">
        <w:rPr>
          <w:rFonts w:ascii="Times New Roman" w:hAnsi="Times New Roman"/>
          <w:szCs w:val="28"/>
        </w:rPr>
        <w:t>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14:paraId="310CF4ED" w14:textId="77777777" w:rsidR="0090084C" w:rsidRPr="00617449" w:rsidRDefault="0090084C" w:rsidP="0090084C">
      <w:pPr>
        <w:numPr>
          <w:ilvl w:val="0"/>
          <w:numId w:val="2"/>
        </w:numPr>
        <w:spacing w:after="0" w:line="240" w:lineRule="auto"/>
        <w:jc w:val="both"/>
        <w:rPr>
          <w:rFonts w:ascii="Times New Roman" w:hAnsi="Times New Roman"/>
          <w:szCs w:val="28"/>
        </w:rPr>
      </w:pPr>
      <w:r w:rsidRPr="00617449">
        <w:rPr>
          <w:rFonts w:ascii="Times New Roman" w:hAnsi="Times New Roman"/>
          <w:szCs w:val="28"/>
        </w:rPr>
        <w:t>После заключения договора займа План может быть скорректирован заемщиком без согласования с саморегулируемой организацией; такое изменение возможно:</w:t>
      </w:r>
    </w:p>
    <w:p w14:paraId="591CE756" w14:textId="77777777" w:rsidR="0090084C" w:rsidRPr="00617449" w:rsidRDefault="0090084C" w:rsidP="0090084C">
      <w:pPr>
        <w:spacing w:after="0"/>
        <w:ind w:left="720"/>
        <w:jc w:val="both"/>
        <w:rPr>
          <w:rFonts w:ascii="Times New Roman" w:hAnsi="Times New Roman"/>
          <w:szCs w:val="28"/>
        </w:rPr>
      </w:pPr>
      <w:r w:rsidRPr="00617449">
        <w:rPr>
          <w:rFonts w:ascii="Times New Roman" w:hAnsi="Times New Roman"/>
          <w:szCs w:val="28"/>
        </w:rPr>
        <w:t>- при переносе средств по цели расходования займа в пределах 20% от суммы займа;</w:t>
      </w:r>
    </w:p>
    <w:p w14:paraId="44E3B3C5" w14:textId="77777777" w:rsidR="0090084C" w:rsidRPr="00617449" w:rsidRDefault="0090084C" w:rsidP="0090084C">
      <w:pPr>
        <w:spacing w:after="0"/>
        <w:ind w:left="720"/>
        <w:jc w:val="both"/>
        <w:rPr>
          <w:rFonts w:ascii="Times New Roman" w:hAnsi="Times New Roman"/>
          <w:szCs w:val="28"/>
        </w:rPr>
      </w:pPr>
      <w:r w:rsidRPr="00617449">
        <w:rPr>
          <w:rFonts w:ascii="Times New Roman" w:hAnsi="Times New Roman"/>
          <w:szCs w:val="28"/>
        </w:rPr>
        <w:t>- при переносе расходования заемных средств по месяцам в пределах 20% от суммы займа;</w:t>
      </w:r>
    </w:p>
    <w:p w14:paraId="6E746B20" w14:textId="77777777" w:rsidR="0090084C" w:rsidRPr="00617449" w:rsidRDefault="0090084C" w:rsidP="0090084C">
      <w:pPr>
        <w:spacing w:after="0"/>
        <w:ind w:left="720"/>
        <w:jc w:val="both"/>
        <w:rPr>
          <w:rFonts w:ascii="Times New Roman" w:hAnsi="Times New Roman"/>
          <w:szCs w:val="28"/>
        </w:rPr>
      </w:pPr>
      <w:r w:rsidRPr="00617449">
        <w:rPr>
          <w:rFonts w:ascii="Times New Roman" w:hAnsi="Times New Roman"/>
          <w:szCs w:val="28"/>
        </w:rPr>
        <w:t xml:space="preserve">- при осуществлении платежей за счет средств займа лицам, не указанным в плане (контрагентам, работникам, банкам). При этом, при заключении договоров на приобретение строительных материалов, конструкций, </w:t>
      </w:r>
      <w:r w:rsidRPr="0045057E">
        <w:rPr>
          <w:rFonts w:ascii="Times New Roman" w:hAnsi="Times New Roman"/>
        </w:rPr>
        <w:t>оборудования Ассоциация</w:t>
      </w:r>
      <w:r>
        <w:rPr>
          <w:rFonts w:ascii="Times New Roman" w:hAnsi="Times New Roman"/>
          <w:sz w:val="24"/>
          <w:szCs w:val="24"/>
        </w:rPr>
        <w:t xml:space="preserve"> </w:t>
      </w:r>
      <w:r w:rsidRPr="00617449">
        <w:rPr>
          <w:rFonts w:ascii="Times New Roman" w:hAnsi="Times New Roman"/>
          <w:szCs w:val="28"/>
        </w:rPr>
        <w:t>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от поставщиков товаров.</w:t>
      </w:r>
    </w:p>
    <w:p w14:paraId="033E8D4F" w14:textId="77777777" w:rsidR="0090084C" w:rsidRPr="00617449" w:rsidRDefault="0090084C" w:rsidP="0090084C">
      <w:pPr>
        <w:numPr>
          <w:ilvl w:val="0"/>
          <w:numId w:val="2"/>
        </w:numPr>
        <w:spacing w:after="0" w:line="240" w:lineRule="auto"/>
        <w:jc w:val="both"/>
        <w:rPr>
          <w:rFonts w:ascii="Times New Roman" w:hAnsi="Times New Roman"/>
          <w:szCs w:val="28"/>
        </w:rPr>
      </w:pPr>
      <w:r w:rsidRPr="0045057E">
        <w:rPr>
          <w:rFonts w:ascii="Times New Roman" w:hAnsi="Times New Roman"/>
        </w:rPr>
        <w:t>Ассоциация</w:t>
      </w:r>
      <w:r w:rsidRPr="00617449">
        <w:rPr>
          <w:rFonts w:ascii="Times New Roman" w:hAnsi="Times New Roman"/>
          <w:szCs w:val="28"/>
        </w:rPr>
        <w:t xml:space="preserve">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определения цены поставки товаров. </w:t>
      </w:r>
    </w:p>
    <w:p w14:paraId="11BFCBB8" w14:textId="77777777" w:rsidR="0090084C" w:rsidRPr="00617449" w:rsidRDefault="0090084C" w:rsidP="0090084C">
      <w:pPr>
        <w:spacing w:after="0" w:line="240" w:lineRule="auto"/>
        <w:jc w:val="both"/>
        <w:rPr>
          <w:rFonts w:ascii="Times New Roman" w:hAnsi="Times New Roman"/>
          <w:szCs w:val="28"/>
        </w:rPr>
      </w:pPr>
    </w:p>
    <w:p w14:paraId="05F71848" w14:textId="77777777" w:rsidR="0090084C" w:rsidRPr="00617449" w:rsidRDefault="0090084C" w:rsidP="0090084C">
      <w:pPr>
        <w:spacing w:after="0" w:line="240" w:lineRule="auto"/>
        <w:jc w:val="both"/>
        <w:rPr>
          <w:rFonts w:ascii="Times New Roman" w:hAnsi="Times New Roman"/>
          <w:szCs w:val="28"/>
        </w:rPr>
      </w:pPr>
    </w:p>
    <w:p w14:paraId="736B42BE" w14:textId="77777777" w:rsidR="0090084C" w:rsidRPr="00617449" w:rsidRDefault="0090084C" w:rsidP="0090084C">
      <w:pPr>
        <w:spacing w:after="0" w:line="240" w:lineRule="auto"/>
        <w:jc w:val="both"/>
        <w:rPr>
          <w:rFonts w:ascii="Times New Roman" w:hAnsi="Times New Roman"/>
          <w:szCs w:val="28"/>
        </w:rPr>
        <w:sectPr w:rsidR="0090084C" w:rsidRPr="00617449" w:rsidSect="00FC20F7">
          <w:headerReference w:type="default" r:id="rId10"/>
          <w:pgSz w:w="16838" w:h="11906" w:orient="landscape"/>
          <w:pgMar w:top="1559" w:right="1134" w:bottom="992" w:left="1418" w:header="708" w:footer="708" w:gutter="0"/>
          <w:cols w:space="708"/>
          <w:titlePg/>
          <w:docGrid w:linePitch="360"/>
        </w:sectPr>
      </w:pPr>
    </w:p>
    <w:p w14:paraId="23344237" w14:textId="44B8664E" w:rsidR="002916F1" w:rsidRDefault="002916F1" w:rsidP="002916F1">
      <w:pPr>
        <w:spacing w:after="0" w:line="240" w:lineRule="auto"/>
        <w:jc w:val="right"/>
        <w:rPr>
          <w:rFonts w:ascii="Times New Roman" w:hAnsi="Times New Roman"/>
        </w:rPr>
      </w:pPr>
      <w:r w:rsidRPr="002916F1">
        <w:rPr>
          <w:rFonts w:ascii="Times New Roman" w:hAnsi="Times New Roman"/>
          <w:b/>
          <w:bCs/>
        </w:rPr>
        <w:lastRenderedPageBreak/>
        <w:t xml:space="preserve">Приложение № </w:t>
      </w:r>
      <w:r>
        <w:rPr>
          <w:rFonts w:ascii="Times New Roman" w:hAnsi="Times New Roman"/>
          <w:b/>
          <w:bCs/>
        </w:rPr>
        <w:t>2</w:t>
      </w:r>
      <w:r>
        <w:rPr>
          <w:rFonts w:ascii="Times New Roman" w:hAnsi="Times New Roman"/>
        </w:rPr>
        <w:t xml:space="preserve"> к заявке на предоставление займа</w:t>
      </w:r>
      <w:r w:rsidRPr="00617449">
        <w:rPr>
          <w:rFonts w:ascii="Times New Roman" w:hAnsi="Times New Roman"/>
        </w:rPr>
        <w:t xml:space="preserve">  </w:t>
      </w:r>
    </w:p>
    <w:p w14:paraId="26DCF559" w14:textId="77777777" w:rsidR="002916F1" w:rsidRPr="002916F1" w:rsidRDefault="002916F1" w:rsidP="002916F1">
      <w:pPr>
        <w:spacing w:after="0" w:line="240" w:lineRule="auto"/>
        <w:jc w:val="right"/>
        <w:rPr>
          <w:rFonts w:ascii="Times New Roman" w:hAnsi="Times New Roman"/>
          <w:bCs/>
          <w:sz w:val="24"/>
          <w:szCs w:val="24"/>
        </w:rPr>
      </w:pPr>
      <w:r w:rsidRPr="002916F1">
        <w:rPr>
          <w:rFonts w:ascii="Times New Roman" w:hAnsi="Times New Roman"/>
          <w:bCs/>
          <w:sz w:val="24"/>
          <w:szCs w:val="24"/>
        </w:rPr>
        <w:t>членом Ассоциации «</w:t>
      </w:r>
      <w:r>
        <w:rPr>
          <w:rFonts w:ascii="Times New Roman" w:hAnsi="Times New Roman"/>
          <w:bCs/>
          <w:sz w:val="24"/>
          <w:szCs w:val="24"/>
        </w:rPr>
        <w:t>СРО «ТОС</w:t>
      </w:r>
      <w:r w:rsidRPr="002916F1">
        <w:rPr>
          <w:rFonts w:ascii="Times New Roman" w:hAnsi="Times New Roman"/>
          <w:bCs/>
          <w:sz w:val="24"/>
          <w:szCs w:val="24"/>
        </w:rPr>
        <w:t>»</w:t>
      </w:r>
    </w:p>
    <w:p w14:paraId="75CBB6E4" w14:textId="77777777" w:rsidR="002916F1" w:rsidRDefault="002916F1" w:rsidP="002916F1">
      <w:pPr>
        <w:autoSpaceDE w:val="0"/>
        <w:autoSpaceDN w:val="0"/>
        <w:adjustRightInd w:val="0"/>
        <w:spacing w:after="0"/>
        <w:contextualSpacing/>
        <w:jc w:val="right"/>
        <w:rPr>
          <w:rFonts w:ascii="Times New Roman" w:hAnsi="Times New Roman"/>
        </w:rPr>
      </w:pPr>
    </w:p>
    <w:p w14:paraId="74EC62E3" w14:textId="69BF9533" w:rsidR="0090084C" w:rsidRPr="00617449" w:rsidRDefault="0090084C" w:rsidP="0090084C">
      <w:pPr>
        <w:autoSpaceDE w:val="0"/>
        <w:autoSpaceDN w:val="0"/>
        <w:adjustRightInd w:val="0"/>
        <w:spacing w:after="0"/>
        <w:contextualSpacing/>
        <w:rPr>
          <w:rFonts w:ascii="Times New Roman" w:hAnsi="Times New Roman"/>
        </w:rPr>
      </w:pPr>
      <w:r w:rsidRPr="00617449">
        <w:rPr>
          <w:rFonts w:ascii="Times New Roman" w:hAnsi="Times New Roman"/>
        </w:rPr>
        <w:t>На бланке организации</w:t>
      </w:r>
    </w:p>
    <w:p w14:paraId="2B9AA603" w14:textId="77777777" w:rsidR="0090084C" w:rsidRPr="00617449" w:rsidRDefault="0090084C" w:rsidP="0090084C">
      <w:pPr>
        <w:autoSpaceDE w:val="0"/>
        <w:autoSpaceDN w:val="0"/>
        <w:adjustRightInd w:val="0"/>
        <w:spacing w:after="0"/>
        <w:contextualSpacing/>
        <w:jc w:val="right"/>
        <w:rPr>
          <w:rFonts w:ascii="Times New Roman" w:hAnsi="Times New Roman"/>
          <w:szCs w:val="28"/>
        </w:rPr>
      </w:pPr>
    </w:p>
    <w:p w14:paraId="66DF8B31" w14:textId="77777777" w:rsidR="0090084C" w:rsidRPr="00617449" w:rsidRDefault="0090084C" w:rsidP="0090084C">
      <w:pPr>
        <w:autoSpaceDE w:val="0"/>
        <w:autoSpaceDN w:val="0"/>
        <w:adjustRightInd w:val="0"/>
        <w:spacing w:after="0"/>
        <w:contextualSpacing/>
        <w:jc w:val="right"/>
        <w:rPr>
          <w:rFonts w:ascii="Times New Roman" w:hAnsi="Times New Roman"/>
        </w:rPr>
      </w:pPr>
    </w:p>
    <w:p w14:paraId="28EBC94B" w14:textId="77777777" w:rsidR="0090084C" w:rsidRPr="00617449" w:rsidRDefault="0090084C" w:rsidP="0090084C">
      <w:pPr>
        <w:pStyle w:val="s3"/>
        <w:spacing w:before="0" w:beforeAutospacing="0" w:after="0" w:afterAutospacing="0"/>
        <w:jc w:val="center"/>
        <w:rPr>
          <w:b/>
        </w:rPr>
      </w:pPr>
      <w:r w:rsidRPr="00617449">
        <w:rPr>
          <w:b/>
        </w:rPr>
        <w:t xml:space="preserve">Справка о члене </w:t>
      </w:r>
      <w:r>
        <w:rPr>
          <w:b/>
        </w:rPr>
        <w:t>Ассоциации «СРО «ТОС»</w:t>
      </w:r>
    </w:p>
    <w:p w14:paraId="78960AB3" w14:textId="77777777" w:rsidR="0090084C" w:rsidRPr="00617449" w:rsidRDefault="0090084C" w:rsidP="0090084C">
      <w:pPr>
        <w:pStyle w:val="s3"/>
        <w:spacing w:before="0" w:beforeAutospacing="0" w:after="0" w:afterAutospacing="0"/>
        <w:jc w:val="center"/>
        <w:rPr>
          <w:b/>
        </w:rPr>
      </w:pPr>
      <w:r w:rsidRPr="00617449">
        <w:rPr>
          <w:b/>
        </w:rPr>
        <w:t>(Информационное письмо о юридическом лице)</w:t>
      </w:r>
    </w:p>
    <w:p w14:paraId="2F2567AB" w14:textId="77777777" w:rsidR="0090084C" w:rsidRPr="00617449" w:rsidRDefault="0090084C" w:rsidP="0090084C">
      <w:pPr>
        <w:pStyle w:val="s1"/>
        <w:spacing w:before="0" w:beforeAutospacing="0" w:after="0" w:afterAutospacing="0"/>
        <w:jc w:val="both"/>
      </w:pPr>
      <w:r w:rsidRPr="00617449">
        <w:t>Настоящим __________________ (наименование организации/ИНН) (далее Общество) сообщает, что по состоянию на ______._____._______ г.:</w:t>
      </w:r>
    </w:p>
    <w:p w14:paraId="4906E1AA" w14:textId="77777777" w:rsidR="0090084C" w:rsidRPr="00617449" w:rsidRDefault="0090084C" w:rsidP="0090084C">
      <w:pPr>
        <w:pStyle w:val="s1"/>
        <w:spacing w:before="0" w:beforeAutospacing="0" w:after="0" w:afterAutospacing="0"/>
        <w:jc w:val="both"/>
      </w:pPr>
      <w:r w:rsidRPr="00617449">
        <w:t>1. Участником(</w:t>
      </w:r>
      <w:proofErr w:type="spellStart"/>
      <w:r w:rsidRPr="00617449">
        <w:t>ами</w:t>
      </w:r>
      <w:proofErr w:type="spellEnd"/>
      <w:r w:rsidRPr="00617449">
        <w:t>) Общества являются (указать участников, их долю в уставном капитале, адрес регистрации):</w:t>
      </w:r>
    </w:p>
    <w:p w14:paraId="280C08BB" w14:textId="77777777" w:rsidR="0090084C" w:rsidRPr="00617449" w:rsidRDefault="0090084C" w:rsidP="0090084C">
      <w:pPr>
        <w:pStyle w:val="s1"/>
        <w:spacing w:before="0" w:beforeAutospacing="0" w:after="0" w:afterAutospacing="0"/>
        <w:jc w:val="both"/>
      </w:pPr>
      <w:r w:rsidRPr="00617449">
        <w:t>2. Имеет/не имеет (выбрать нужное) дочерние и зависимые организации. (При наличии - указать информацию об организациях).</w:t>
      </w:r>
    </w:p>
    <w:p w14:paraId="70B7BCD5" w14:textId="77777777" w:rsidR="0090084C" w:rsidRPr="00617449" w:rsidRDefault="0090084C" w:rsidP="0090084C">
      <w:pPr>
        <w:pStyle w:val="s1"/>
        <w:spacing w:before="0" w:beforeAutospacing="0" w:after="0" w:afterAutospacing="0"/>
        <w:jc w:val="both"/>
      </w:pPr>
      <w:r w:rsidRPr="00617449">
        <w:t>3. Сведения об осуществлении Обществом реальной деятельности:</w:t>
      </w:r>
    </w:p>
    <w:tbl>
      <w:tblPr>
        <w:tblW w:w="9513" w:type="dxa"/>
        <w:tblCellMar>
          <w:top w:w="15" w:type="dxa"/>
          <w:left w:w="15" w:type="dxa"/>
          <w:bottom w:w="15" w:type="dxa"/>
          <w:right w:w="15" w:type="dxa"/>
        </w:tblCellMar>
        <w:tblLook w:val="04A0" w:firstRow="1" w:lastRow="0" w:firstColumn="1" w:lastColumn="0" w:noHBand="0" w:noVBand="1"/>
      </w:tblPr>
      <w:tblGrid>
        <w:gridCol w:w="637"/>
        <w:gridCol w:w="7458"/>
        <w:gridCol w:w="1418"/>
      </w:tblGrid>
      <w:tr w:rsidR="0090084C" w:rsidRPr="00617449" w14:paraId="3BC43D79" w14:textId="77777777" w:rsidTr="00C66DAA">
        <w:tc>
          <w:tcPr>
            <w:tcW w:w="637" w:type="dxa"/>
            <w:tcBorders>
              <w:top w:val="single" w:sz="6" w:space="0" w:color="000000"/>
              <w:left w:val="single" w:sz="6" w:space="0" w:color="000000"/>
              <w:bottom w:val="single" w:sz="6" w:space="0" w:color="000000"/>
              <w:right w:val="single" w:sz="6" w:space="0" w:color="000000"/>
            </w:tcBorders>
            <w:hideMark/>
          </w:tcPr>
          <w:p w14:paraId="53D41B7B" w14:textId="77777777" w:rsidR="0090084C" w:rsidRPr="00617449" w:rsidRDefault="0090084C" w:rsidP="00C66DAA">
            <w:pPr>
              <w:pStyle w:val="empty"/>
              <w:spacing w:before="0" w:beforeAutospacing="0" w:after="0" w:afterAutospacing="0"/>
              <w:jc w:val="both"/>
            </w:pPr>
            <w:r w:rsidRPr="00617449">
              <w:t> </w:t>
            </w:r>
          </w:p>
        </w:tc>
        <w:tc>
          <w:tcPr>
            <w:tcW w:w="7458" w:type="dxa"/>
            <w:tcBorders>
              <w:top w:val="single" w:sz="6" w:space="0" w:color="000000"/>
              <w:left w:val="single" w:sz="6" w:space="0" w:color="000000"/>
              <w:bottom w:val="single" w:sz="6" w:space="0" w:color="000000"/>
              <w:right w:val="single" w:sz="6" w:space="0" w:color="000000"/>
            </w:tcBorders>
            <w:hideMark/>
          </w:tcPr>
          <w:p w14:paraId="0B2F314D" w14:textId="77777777" w:rsidR="0090084C" w:rsidRPr="00617449" w:rsidRDefault="0090084C" w:rsidP="00C66DAA">
            <w:pPr>
              <w:pStyle w:val="s1"/>
              <w:spacing w:before="0" w:beforeAutospacing="0" w:after="0" w:afterAutospacing="0"/>
              <w:jc w:val="both"/>
            </w:pPr>
            <w:r w:rsidRPr="00617449">
              <w:t>Имели/не имели место следующие события</w:t>
            </w:r>
          </w:p>
        </w:tc>
        <w:tc>
          <w:tcPr>
            <w:tcW w:w="1418" w:type="dxa"/>
            <w:tcBorders>
              <w:top w:val="single" w:sz="6" w:space="0" w:color="000000"/>
              <w:left w:val="single" w:sz="6" w:space="0" w:color="000000"/>
              <w:bottom w:val="single" w:sz="6" w:space="0" w:color="000000"/>
              <w:right w:val="single" w:sz="6" w:space="0" w:color="000000"/>
            </w:tcBorders>
            <w:hideMark/>
          </w:tcPr>
          <w:p w14:paraId="2C8314DD" w14:textId="77777777" w:rsidR="0090084C" w:rsidRPr="00617449" w:rsidRDefault="0090084C" w:rsidP="00C66DAA">
            <w:pPr>
              <w:pStyle w:val="s1"/>
              <w:spacing w:before="0" w:beforeAutospacing="0" w:after="0" w:afterAutospacing="0"/>
              <w:jc w:val="both"/>
            </w:pPr>
            <w:r w:rsidRPr="00617449">
              <w:t>Обоснование</w:t>
            </w:r>
          </w:p>
        </w:tc>
      </w:tr>
      <w:tr w:rsidR="0090084C" w:rsidRPr="00617449" w14:paraId="6B0C4955" w14:textId="77777777" w:rsidTr="00C66DAA">
        <w:tc>
          <w:tcPr>
            <w:tcW w:w="637" w:type="dxa"/>
            <w:tcBorders>
              <w:top w:val="single" w:sz="6" w:space="0" w:color="000000"/>
              <w:left w:val="single" w:sz="6" w:space="0" w:color="000000"/>
              <w:bottom w:val="single" w:sz="6" w:space="0" w:color="000000"/>
              <w:right w:val="single" w:sz="6" w:space="0" w:color="000000"/>
            </w:tcBorders>
            <w:hideMark/>
          </w:tcPr>
          <w:p w14:paraId="727726F7" w14:textId="77777777" w:rsidR="0090084C" w:rsidRPr="00617449" w:rsidRDefault="0090084C" w:rsidP="00C66DAA">
            <w:pPr>
              <w:pStyle w:val="s1"/>
              <w:spacing w:before="0" w:beforeAutospacing="0" w:after="0" w:afterAutospacing="0"/>
              <w:jc w:val="both"/>
            </w:pPr>
            <w:r w:rsidRPr="00617449">
              <w:t>3.1.</w:t>
            </w:r>
          </w:p>
        </w:tc>
        <w:tc>
          <w:tcPr>
            <w:tcW w:w="7458" w:type="dxa"/>
            <w:tcBorders>
              <w:top w:val="single" w:sz="6" w:space="0" w:color="000000"/>
              <w:left w:val="single" w:sz="6" w:space="0" w:color="000000"/>
              <w:bottom w:val="single" w:sz="6" w:space="0" w:color="000000"/>
              <w:right w:val="single" w:sz="6" w:space="0" w:color="000000"/>
            </w:tcBorders>
            <w:hideMark/>
          </w:tcPr>
          <w:p w14:paraId="601ED407" w14:textId="77777777" w:rsidR="0090084C" w:rsidRPr="00617449" w:rsidRDefault="0090084C" w:rsidP="00C66DAA">
            <w:pPr>
              <w:pStyle w:val="s16"/>
              <w:spacing w:before="0" w:beforeAutospacing="0" w:after="0" w:afterAutospacing="0"/>
              <w:jc w:val="both"/>
            </w:pPr>
            <w:r w:rsidRPr="00617449">
              <w:t>Наличие на последнюю отчетную дату собственных либо находящихся в пользовании на основании договора аренды основных средств или иного имущества, необходимых для осуществления деятельности (производственных мощностей, складских помещений, транспортных средств, торговых точек, офисных помещений и прочих), в том числе переданных в залог (указать вид имеющегося имущества)</w:t>
            </w:r>
          </w:p>
        </w:tc>
        <w:tc>
          <w:tcPr>
            <w:tcW w:w="1418" w:type="dxa"/>
            <w:tcBorders>
              <w:top w:val="single" w:sz="6" w:space="0" w:color="000000"/>
              <w:left w:val="single" w:sz="6" w:space="0" w:color="000000"/>
              <w:bottom w:val="single" w:sz="6" w:space="0" w:color="000000"/>
              <w:right w:val="single" w:sz="6" w:space="0" w:color="000000"/>
            </w:tcBorders>
            <w:hideMark/>
          </w:tcPr>
          <w:p w14:paraId="19B90BF4" w14:textId="77777777" w:rsidR="0090084C" w:rsidRPr="00617449" w:rsidRDefault="0090084C" w:rsidP="00C66DAA">
            <w:pPr>
              <w:pStyle w:val="empty"/>
              <w:spacing w:before="0" w:beforeAutospacing="0" w:after="0" w:afterAutospacing="0"/>
              <w:jc w:val="both"/>
            </w:pPr>
            <w:r w:rsidRPr="00617449">
              <w:t> </w:t>
            </w:r>
          </w:p>
        </w:tc>
      </w:tr>
      <w:tr w:rsidR="0090084C" w:rsidRPr="00617449" w14:paraId="4B8469B5" w14:textId="77777777" w:rsidTr="00C66DAA">
        <w:tc>
          <w:tcPr>
            <w:tcW w:w="637" w:type="dxa"/>
            <w:tcBorders>
              <w:top w:val="single" w:sz="6" w:space="0" w:color="000000"/>
              <w:left w:val="single" w:sz="6" w:space="0" w:color="000000"/>
              <w:bottom w:val="single" w:sz="6" w:space="0" w:color="000000"/>
              <w:right w:val="single" w:sz="6" w:space="0" w:color="000000"/>
            </w:tcBorders>
            <w:hideMark/>
          </w:tcPr>
          <w:p w14:paraId="51663CD6" w14:textId="77777777" w:rsidR="0090084C" w:rsidRPr="00617449" w:rsidRDefault="0090084C" w:rsidP="00C66DAA">
            <w:pPr>
              <w:pStyle w:val="s1"/>
              <w:spacing w:before="0" w:beforeAutospacing="0" w:after="0" w:afterAutospacing="0"/>
              <w:jc w:val="both"/>
            </w:pPr>
            <w:r w:rsidRPr="00617449">
              <w:t>3.2.</w:t>
            </w:r>
          </w:p>
        </w:tc>
        <w:tc>
          <w:tcPr>
            <w:tcW w:w="7458" w:type="dxa"/>
            <w:tcBorders>
              <w:top w:val="single" w:sz="6" w:space="0" w:color="000000"/>
              <w:left w:val="single" w:sz="6" w:space="0" w:color="000000"/>
              <w:bottom w:val="single" w:sz="6" w:space="0" w:color="000000"/>
              <w:right w:val="single" w:sz="6" w:space="0" w:color="000000"/>
            </w:tcBorders>
            <w:hideMark/>
          </w:tcPr>
          <w:p w14:paraId="5A38BA6D" w14:textId="77777777" w:rsidR="0090084C" w:rsidRPr="00617449" w:rsidRDefault="0090084C" w:rsidP="00C66DAA">
            <w:pPr>
              <w:pStyle w:val="s16"/>
              <w:spacing w:before="0" w:beforeAutospacing="0" w:after="0" w:afterAutospacing="0"/>
              <w:jc w:val="both"/>
            </w:pPr>
            <w:r w:rsidRPr="00617449">
              <w:t>Смена единоличного исполнительного органа за последний календарный год (указать количество случаев и причины)</w:t>
            </w:r>
          </w:p>
        </w:tc>
        <w:tc>
          <w:tcPr>
            <w:tcW w:w="1418" w:type="dxa"/>
            <w:tcBorders>
              <w:top w:val="single" w:sz="6" w:space="0" w:color="000000"/>
              <w:left w:val="single" w:sz="6" w:space="0" w:color="000000"/>
              <w:bottom w:val="single" w:sz="6" w:space="0" w:color="000000"/>
              <w:right w:val="single" w:sz="6" w:space="0" w:color="000000"/>
            </w:tcBorders>
            <w:hideMark/>
          </w:tcPr>
          <w:p w14:paraId="4D54DBE3" w14:textId="77777777" w:rsidR="0090084C" w:rsidRPr="00617449" w:rsidRDefault="0090084C" w:rsidP="00C66DAA">
            <w:pPr>
              <w:pStyle w:val="empty"/>
              <w:spacing w:before="0" w:beforeAutospacing="0" w:after="0" w:afterAutospacing="0"/>
              <w:jc w:val="both"/>
            </w:pPr>
            <w:r w:rsidRPr="00617449">
              <w:t> </w:t>
            </w:r>
          </w:p>
        </w:tc>
      </w:tr>
      <w:tr w:rsidR="0090084C" w:rsidRPr="00617449" w14:paraId="72038BAA" w14:textId="77777777" w:rsidTr="00C66DAA">
        <w:tc>
          <w:tcPr>
            <w:tcW w:w="637" w:type="dxa"/>
            <w:tcBorders>
              <w:top w:val="single" w:sz="6" w:space="0" w:color="000000"/>
              <w:left w:val="single" w:sz="6" w:space="0" w:color="000000"/>
              <w:bottom w:val="single" w:sz="6" w:space="0" w:color="000000"/>
              <w:right w:val="single" w:sz="6" w:space="0" w:color="000000"/>
            </w:tcBorders>
            <w:hideMark/>
          </w:tcPr>
          <w:p w14:paraId="31D82137" w14:textId="77777777" w:rsidR="0090084C" w:rsidRPr="00617449" w:rsidRDefault="0090084C" w:rsidP="00C66DAA">
            <w:pPr>
              <w:pStyle w:val="s1"/>
              <w:spacing w:before="0" w:beforeAutospacing="0" w:after="0" w:afterAutospacing="0"/>
              <w:jc w:val="both"/>
            </w:pPr>
            <w:r w:rsidRPr="00617449">
              <w:t>3.3.</w:t>
            </w:r>
          </w:p>
        </w:tc>
        <w:tc>
          <w:tcPr>
            <w:tcW w:w="7458" w:type="dxa"/>
            <w:tcBorders>
              <w:top w:val="single" w:sz="6" w:space="0" w:color="000000"/>
              <w:left w:val="single" w:sz="6" w:space="0" w:color="000000"/>
              <w:bottom w:val="single" w:sz="6" w:space="0" w:color="000000"/>
              <w:right w:val="single" w:sz="6" w:space="0" w:color="000000"/>
            </w:tcBorders>
            <w:hideMark/>
          </w:tcPr>
          <w:p w14:paraId="4B7F1A5D" w14:textId="77777777" w:rsidR="0090084C" w:rsidRPr="00617449" w:rsidRDefault="0090084C" w:rsidP="00C66DAA">
            <w:pPr>
              <w:pStyle w:val="s16"/>
              <w:spacing w:before="0" w:beforeAutospacing="0" w:after="0" w:afterAutospacing="0"/>
              <w:jc w:val="both"/>
            </w:pPr>
            <w:r w:rsidRPr="00617449">
              <w:t>Изменения в коллегиальных органах управления (Совет директоров) за последний квартальный отчетный период</w:t>
            </w:r>
          </w:p>
        </w:tc>
        <w:tc>
          <w:tcPr>
            <w:tcW w:w="1418" w:type="dxa"/>
            <w:tcBorders>
              <w:top w:val="single" w:sz="6" w:space="0" w:color="000000"/>
              <w:left w:val="single" w:sz="6" w:space="0" w:color="000000"/>
              <w:bottom w:val="single" w:sz="6" w:space="0" w:color="000000"/>
              <w:right w:val="single" w:sz="6" w:space="0" w:color="000000"/>
            </w:tcBorders>
            <w:hideMark/>
          </w:tcPr>
          <w:p w14:paraId="66234464" w14:textId="77777777" w:rsidR="0090084C" w:rsidRPr="00617449" w:rsidRDefault="0090084C" w:rsidP="00C66DAA">
            <w:pPr>
              <w:pStyle w:val="empty"/>
              <w:spacing w:before="0" w:beforeAutospacing="0" w:after="0" w:afterAutospacing="0"/>
              <w:jc w:val="both"/>
            </w:pPr>
            <w:r w:rsidRPr="00617449">
              <w:t> </w:t>
            </w:r>
          </w:p>
        </w:tc>
      </w:tr>
      <w:tr w:rsidR="0090084C" w:rsidRPr="00617449" w14:paraId="65CD0FF7" w14:textId="77777777" w:rsidTr="00C66DAA">
        <w:tc>
          <w:tcPr>
            <w:tcW w:w="637" w:type="dxa"/>
            <w:tcBorders>
              <w:top w:val="single" w:sz="6" w:space="0" w:color="000000"/>
              <w:left w:val="single" w:sz="6" w:space="0" w:color="000000"/>
              <w:bottom w:val="single" w:sz="6" w:space="0" w:color="000000"/>
              <w:right w:val="single" w:sz="6" w:space="0" w:color="000000"/>
            </w:tcBorders>
            <w:hideMark/>
          </w:tcPr>
          <w:p w14:paraId="0D11E2B6" w14:textId="77777777" w:rsidR="0090084C" w:rsidRPr="00617449" w:rsidRDefault="0090084C" w:rsidP="00C66DAA">
            <w:pPr>
              <w:pStyle w:val="s1"/>
              <w:spacing w:before="0" w:beforeAutospacing="0" w:after="0" w:afterAutospacing="0"/>
              <w:jc w:val="both"/>
            </w:pPr>
            <w:r w:rsidRPr="00617449">
              <w:t>3.4.</w:t>
            </w:r>
          </w:p>
        </w:tc>
        <w:tc>
          <w:tcPr>
            <w:tcW w:w="7458" w:type="dxa"/>
            <w:tcBorders>
              <w:top w:val="single" w:sz="6" w:space="0" w:color="000000"/>
              <w:left w:val="single" w:sz="6" w:space="0" w:color="000000"/>
              <w:bottom w:val="single" w:sz="6" w:space="0" w:color="000000"/>
              <w:right w:val="single" w:sz="6" w:space="0" w:color="000000"/>
            </w:tcBorders>
            <w:hideMark/>
          </w:tcPr>
          <w:p w14:paraId="02330D9A" w14:textId="77777777" w:rsidR="0090084C" w:rsidRPr="00617449" w:rsidRDefault="0090084C" w:rsidP="00C66DAA">
            <w:pPr>
              <w:pStyle w:val="s16"/>
              <w:spacing w:before="0" w:beforeAutospacing="0" w:after="0" w:afterAutospacing="0"/>
              <w:jc w:val="both"/>
            </w:pPr>
            <w:r w:rsidRPr="00617449">
              <w:t>Изменения в составе учредителей, владеющих 5% и более в уставном капитале Общества за последний квартальный отчетный период</w:t>
            </w:r>
          </w:p>
        </w:tc>
        <w:tc>
          <w:tcPr>
            <w:tcW w:w="1418" w:type="dxa"/>
            <w:tcBorders>
              <w:top w:val="single" w:sz="6" w:space="0" w:color="000000"/>
              <w:left w:val="single" w:sz="6" w:space="0" w:color="000000"/>
              <w:bottom w:val="single" w:sz="6" w:space="0" w:color="000000"/>
              <w:right w:val="single" w:sz="6" w:space="0" w:color="000000"/>
            </w:tcBorders>
            <w:hideMark/>
          </w:tcPr>
          <w:p w14:paraId="7B9D8A3C" w14:textId="77777777" w:rsidR="0090084C" w:rsidRPr="00617449" w:rsidRDefault="0090084C" w:rsidP="00C66DAA">
            <w:pPr>
              <w:pStyle w:val="empty"/>
              <w:spacing w:before="0" w:beforeAutospacing="0" w:after="0" w:afterAutospacing="0"/>
              <w:jc w:val="both"/>
            </w:pPr>
            <w:r w:rsidRPr="00617449">
              <w:t> </w:t>
            </w:r>
          </w:p>
        </w:tc>
      </w:tr>
      <w:tr w:rsidR="0090084C" w:rsidRPr="00617449" w14:paraId="2EBB93FC" w14:textId="77777777" w:rsidTr="00C66DAA">
        <w:tc>
          <w:tcPr>
            <w:tcW w:w="637" w:type="dxa"/>
            <w:tcBorders>
              <w:top w:val="single" w:sz="6" w:space="0" w:color="000000"/>
              <w:left w:val="single" w:sz="6" w:space="0" w:color="000000"/>
              <w:bottom w:val="single" w:sz="6" w:space="0" w:color="000000"/>
              <w:right w:val="single" w:sz="6" w:space="0" w:color="000000"/>
            </w:tcBorders>
            <w:hideMark/>
          </w:tcPr>
          <w:p w14:paraId="06EA645B" w14:textId="77777777" w:rsidR="0090084C" w:rsidRPr="00617449" w:rsidRDefault="0090084C" w:rsidP="00C66DAA">
            <w:pPr>
              <w:pStyle w:val="empty"/>
              <w:spacing w:before="0" w:beforeAutospacing="0" w:after="0" w:afterAutospacing="0"/>
              <w:jc w:val="both"/>
            </w:pPr>
            <w:r w:rsidRPr="00617449">
              <w:t> </w:t>
            </w:r>
          </w:p>
        </w:tc>
        <w:tc>
          <w:tcPr>
            <w:tcW w:w="7458" w:type="dxa"/>
            <w:tcBorders>
              <w:top w:val="single" w:sz="6" w:space="0" w:color="000000"/>
              <w:left w:val="single" w:sz="6" w:space="0" w:color="000000"/>
              <w:bottom w:val="single" w:sz="6" w:space="0" w:color="000000"/>
              <w:right w:val="single" w:sz="6" w:space="0" w:color="000000"/>
            </w:tcBorders>
            <w:hideMark/>
          </w:tcPr>
          <w:p w14:paraId="6918A091" w14:textId="77777777" w:rsidR="0090084C" w:rsidRPr="00617449" w:rsidRDefault="0090084C" w:rsidP="00C66DAA">
            <w:pPr>
              <w:pStyle w:val="s16"/>
              <w:spacing w:before="0" w:beforeAutospacing="0" w:after="0" w:afterAutospacing="0"/>
              <w:jc w:val="both"/>
            </w:pPr>
            <w:r w:rsidRPr="00617449">
              <w:t>Наличие в штате должности главного бухгалтера или бухгалтерской службы (в случае отсутствия указать, кем ведется бухгалтерский учет)</w:t>
            </w:r>
          </w:p>
        </w:tc>
        <w:tc>
          <w:tcPr>
            <w:tcW w:w="1418" w:type="dxa"/>
            <w:tcBorders>
              <w:top w:val="single" w:sz="6" w:space="0" w:color="000000"/>
              <w:left w:val="single" w:sz="6" w:space="0" w:color="000000"/>
              <w:bottom w:val="single" w:sz="6" w:space="0" w:color="000000"/>
              <w:right w:val="single" w:sz="6" w:space="0" w:color="000000"/>
            </w:tcBorders>
            <w:hideMark/>
          </w:tcPr>
          <w:p w14:paraId="70D4CCA4" w14:textId="77777777" w:rsidR="0090084C" w:rsidRPr="00617449" w:rsidRDefault="0090084C" w:rsidP="00C66DAA">
            <w:pPr>
              <w:pStyle w:val="empty"/>
              <w:spacing w:before="0" w:beforeAutospacing="0" w:after="0" w:afterAutospacing="0"/>
              <w:jc w:val="both"/>
            </w:pPr>
            <w:r w:rsidRPr="00617449">
              <w:t> </w:t>
            </w:r>
          </w:p>
        </w:tc>
      </w:tr>
      <w:tr w:rsidR="0090084C" w:rsidRPr="00617449" w14:paraId="4D35EAD3" w14:textId="77777777" w:rsidTr="00C66DAA">
        <w:tc>
          <w:tcPr>
            <w:tcW w:w="637" w:type="dxa"/>
            <w:tcBorders>
              <w:top w:val="single" w:sz="6" w:space="0" w:color="000000"/>
              <w:left w:val="single" w:sz="6" w:space="0" w:color="000000"/>
              <w:bottom w:val="single" w:sz="6" w:space="0" w:color="000000"/>
              <w:right w:val="single" w:sz="6" w:space="0" w:color="000000"/>
            </w:tcBorders>
            <w:hideMark/>
          </w:tcPr>
          <w:p w14:paraId="6D28ED4E" w14:textId="77777777" w:rsidR="0090084C" w:rsidRPr="00617449" w:rsidRDefault="0090084C" w:rsidP="00C66DAA">
            <w:pPr>
              <w:pStyle w:val="s1"/>
              <w:spacing w:before="0" w:beforeAutospacing="0" w:after="0" w:afterAutospacing="0"/>
              <w:jc w:val="both"/>
            </w:pPr>
            <w:r w:rsidRPr="00617449">
              <w:t>3.5.</w:t>
            </w:r>
          </w:p>
        </w:tc>
        <w:tc>
          <w:tcPr>
            <w:tcW w:w="7458" w:type="dxa"/>
            <w:tcBorders>
              <w:top w:val="single" w:sz="6" w:space="0" w:color="000000"/>
              <w:left w:val="single" w:sz="6" w:space="0" w:color="000000"/>
              <w:bottom w:val="single" w:sz="6" w:space="0" w:color="000000"/>
              <w:right w:val="single" w:sz="6" w:space="0" w:color="000000"/>
            </w:tcBorders>
            <w:hideMark/>
          </w:tcPr>
          <w:p w14:paraId="5624C378" w14:textId="77777777" w:rsidR="0090084C" w:rsidRPr="00617449" w:rsidRDefault="0090084C" w:rsidP="00C66DAA">
            <w:pPr>
              <w:pStyle w:val="s16"/>
              <w:spacing w:before="0" w:beforeAutospacing="0" w:after="0" w:afterAutospacing="0"/>
              <w:jc w:val="both"/>
            </w:pPr>
            <w:r w:rsidRPr="00617449">
              <w:t>Наличие в штате работников помимо руководителя и главного бухгалтера (указать количество человек)</w:t>
            </w:r>
          </w:p>
        </w:tc>
        <w:tc>
          <w:tcPr>
            <w:tcW w:w="1418" w:type="dxa"/>
            <w:tcBorders>
              <w:top w:val="single" w:sz="6" w:space="0" w:color="000000"/>
              <w:left w:val="single" w:sz="6" w:space="0" w:color="000000"/>
              <w:bottom w:val="single" w:sz="6" w:space="0" w:color="000000"/>
              <w:right w:val="single" w:sz="6" w:space="0" w:color="000000"/>
            </w:tcBorders>
            <w:hideMark/>
          </w:tcPr>
          <w:p w14:paraId="5B6BAF6E" w14:textId="77777777" w:rsidR="0090084C" w:rsidRPr="00617449" w:rsidRDefault="0090084C" w:rsidP="00C66DAA">
            <w:pPr>
              <w:pStyle w:val="empty"/>
              <w:spacing w:before="0" w:beforeAutospacing="0" w:after="0" w:afterAutospacing="0"/>
              <w:jc w:val="both"/>
            </w:pPr>
            <w:r w:rsidRPr="00617449">
              <w:t> </w:t>
            </w:r>
          </w:p>
        </w:tc>
      </w:tr>
      <w:tr w:rsidR="0090084C" w:rsidRPr="00617449" w14:paraId="45189006" w14:textId="77777777" w:rsidTr="00C66DAA">
        <w:tc>
          <w:tcPr>
            <w:tcW w:w="637" w:type="dxa"/>
            <w:tcBorders>
              <w:top w:val="single" w:sz="6" w:space="0" w:color="000000"/>
              <w:left w:val="single" w:sz="6" w:space="0" w:color="000000"/>
              <w:bottom w:val="single" w:sz="6" w:space="0" w:color="000000"/>
              <w:right w:val="single" w:sz="6" w:space="0" w:color="000000"/>
            </w:tcBorders>
            <w:hideMark/>
          </w:tcPr>
          <w:p w14:paraId="287E6EA8" w14:textId="77777777" w:rsidR="0090084C" w:rsidRPr="00617449" w:rsidRDefault="0090084C" w:rsidP="00C66DAA">
            <w:pPr>
              <w:pStyle w:val="s1"/>
              <w:spacing w:before="0" w:beforeAutospacing="0" w:after="0" w:afterAutospacing="0"/>
              <w:jc w:val="both"/>
            </w:pPr>
            <w:r w:rsidRPr="00617449">
              <w:t>3.6.</w:t>
            </w:r>
          </w:p>
        </w:tc>
        <w:tc>
          <w:tcPr>
            <w:tcW w:w="7458" w:type="dxa"/>
            <w:tcBorders>
              <w:top w:val="single" w:sz="6" w:space="0" w:color="000000"/>
              <w:left w:val="single" w:sz="6" w:space="0" w:color="000000"/>
              <w:bottom w:val="single" w:sz="6" w:space="0" w:color="000000"/>
              <w:right w:val="single" w:sz="6" w:space="0" w:color="000000"/>
            </w:tcBorders>
            <w:hideMark/>
          </w:tcPr>
          <w:p w14:paraId="1567D9E2" w14:textId="77777777" w:rsidR="0090084C" w:rsidRPr="00617449" w:rsidRDefault="0090084C" w:rsidP="00C66DAA">
            <w:pPr>
              <w:pStyle w:val="s16"/>
              <w:spacing w:before="0" w:beforeAutospacing="0" w:after="0" w:afterAutospacing="0"/>
              <w:jc w:val="both"/>
            </w:pPr>
            <w:r w:rsidRPr="00617449">
              <w:t>Изменение местонахождения и почтового адреса</w:t>
            </w:r>
          </w:p>
        </w:tc>
        <w:tc>
          <w:tcPr>
            <w:tcW w:w="1418" w:type="dxa"/>
            <w:tcBorders>
              <w:top w:val="single" w:sz="6" w:space="0" w:color="000000"/>
              <w:left w:val="single" w:sz="6" w:space="0" w:color="000000"/>
              <w:bottom w:val="single" w:sz="6" w:space="0" w:color="000000"/>
              <w:right w:val="single" w:sz="6" w:space="0" w:color="000000"/>
            </w:tcBorders>
            <w:hideMark/>
          </w:tcPr>
          <w:p w14:paraId="4C1E6514" w14:textId="77777777" w:rsidR="0090084C" w:rsidRPr="00617449" w:rsidRDefault="0090084C" w:rsidP="00C66DAA">
            <w:pPr>
              <w:pStyle w:val="empty"/>
              <w:spacing w:before="0" w:beforeAutospacing="0" w:after="0" w:afterAutospacing="0"/>
              <w:jc w:val="both"/>
            </w:pPr>
            <w:r w:rsidRPr="00617449">
              <w:t> </w:t>
            </w:r>
          </w:p>
        </w:tc>
      </w:tr>
      <w:tr w:rsidR="0090084C" w:rsidRPr="00617449" w14:paraId="4D7061E4" w14:textId="77777777" w:rsidTr="00C66DAA">
        <w:tc>
          <w:tcPr>
            <w:tcW w:w="637" w:type="dxa"/>
            <w:tcBorders>
              <w:top w:val="single" w:sz="6" w:space="0" w:color="000000"/>
              <w:left w:val="single" w:sz="6" w:space="0" w:color="000000"/>
              <w:bottom w:val="single" w:sz="6" w:space="0" w:color="000000"/>
              <w:right w:val="single" w:sz="6" w:space="0" w:color="000000"/>
            </w:tcBorders>
            <w:hideMark/>
          </w:tcPr>
          <w:p w14:paraId="5A5A1543" w14:textId="77777777" w:rsidR="0090084C" w:rsidRPr="00617449" w:rsidRDefault="0090084C" w:rsidP="00C66DAA">
            <w:pPr>
              <w:pStyle w:val="s1"/>
              <w:spacing w:before="0" w:beforeAutospacing="0" w:after="0" w:afterAutospacing="0"/>
              <w:jc w:val="both"/>
            </w:pPr>
            <w:r w:rsidRPr="00617449">
              <w:t>3.7.</w:t>
            </w:r>
          </w:p>
        </w:tc>
        <w:tc>
          <w:tcPr>
            <w:tcW w:w="7458" w:type="dxa"/>
            <w:tcBorders>
              <w:top w:val="single" w:sz="6" w:space="0" w:color="000000"/>
              <w:left w:val="single" w:sz="6" w:space="0" w:color="000000"/>
              <w:bottom w:val="single" w:sz="6" w:space="0" w:color="000000"/>
              <w:right w:val="single" w:sz="6" w:space="0" w:color="000000"/>
            </w:tcBorders>
            <w:hideMark/>
          </w:tcPr>
          <w:p w14:paraId="4CEE986F" w14:textId="77777777" w:rsidR="0090084C" w:rsidRPr="00617449" w:rsidRDefault="0090084C" w:rsidP="00C66DAA">
            <w:pPr>
              <w:pStyle w:val="s16"/>
              <w:spacing w:before="0" w:beforeAutospacing="0" w:after="0" w:afterAutospacing="0"/>
              <w:jc w:val="both"/>
            </w:pPr>
            <w:r w:rsidRPr="00617449">
              <w:t>Изменение банковских реквизитов</w:t>
            </w:r>
          </w:p>
        </w:tc>
        <w:tc>
          <w:tcPr>
            <w:tcW w:w="1418" w:type="dxa"/>
            <w:tcBorders>
              <w:top w:val="single" w:sz="6" w:space="0" w:color="000000"/>
              <w:left w:val="single" w:sz="6" w:space="0" w:color="000000"/>
              <w:bottom w:val="single" w:sz="6" w:space="0" w:color="000000"/>
              <w:right w:val="single" w:sz="6" w:space="0" w:color="000000"/>
            </w:tcBorders>
            <w:hideMark/>
          </w:tcPr>
          <w:p w14:paraId="785AC625" w14:textId="77777777" w:rsidR="0090084C" w:rsidRPr="00617449" w:rsidRDefault="0090084C" w:rsidP="00C66DAA">
            <w:pPr>
              <w:pStyle w:val="empty"/>
              <w:spacing w:before="0" w:beforeAutospacing="0" w:after="0" w:afterAutospacing="0"/>
              <w:jc w:val="both"/>
            </w:pPr>
            <w:r w:rsidRPr="00617449">
              <w:t> </w:t>
            </w:r>
          </w:p>
        </w:tc>
      </w:tr>
      <w:tr w:rsidR="0090084C" w:rsidRPr="00617449" w14:paraId="6AACB194" w14:textId="77777777" w:rsidTr="00C66DAA">
        <w:tc>
          <w:tcPr>
            <w:tcW w:w="637" w:type="dxa"/>
            <w:tcBorders>
              <w:top w:val="single" w:sz="6" w:space="0" w:color="000000"/>
              <w:left w:val="single" w:sz="6" w:space="0" w:color="000000"/>
              <w:bottom w:val="single" w:sz="6" w:space="0" w:color="000000"/>
              <w:right w:val="single" w:sz="6" w:space="0" w:color="000000"/>
            </w:tcBorders>
            <w:hideMark/>
          </w:tcPr>
          <w:p w14:paraId="6B6849C2" w14:textId="77777777" w:rsidR="0090084C" w:rsidRPr="00617449" w:rsidRDefault="0090084C" w:rsidP="00C66DAA">
            <w:pPr>
              <w:pStyle w:val="s1"/>
              <w:spacing w:before="0" w:beforeAutospacing="0" w:after="0" w:afterAutospacing="0"/>
              <w:jc w:val="both"/>
            </w:pPr>
            <w:r w:rsidRPr="00617449">
              <w:t>3.8.</w:t>
            </w:r>
          </w:p>
        </w:tc>
        <w:tc>
          <w:tcPr>
            <w:tcW w:w="7458" w:type="dxa"/>
            <w:tcBorders>
              <w:top w:val="single" w:sz="6" w:space="0" w:color="000000"/>
              <w:left w:val="single" w:sz="6" w:space="0" w:color="000000"/>
              <w:bottom w:val="single" w:sz="6" w:space="0" w:color="000000"/>
              <w:right w:val="single" w:sz="6" w:space="0" w:color="000000"/>
            </w:tcBorders>
            <w:hideMark/>
          </w:tcPr>
          <w:p w14:paraId="1AE280D4" w14:textId="77777777" w:rsidR="0090084C" w:rsidRPr="00617449" w:rsidRDefault="0090084C" w:rsidP="00C66DAA">
            <w:pPr>
              <w:pStyle w:val="s16"/>
              <w:spacing w:before="0" w:beforeAutospacing="0" w:after="0" w:afterAutospacing="0"/>
              <w:jc w:val="both"/>
            </w:pPr>
            <w:r w:rsidRPr="00617449">
              <w:t>Изменение места постановки на налоговый учет за календарный год (указать количество случаев и причины)</w:t>
            </w:r>
          </w:p>
        </w:tc>
        <w:tc>
          <w:tcPr>
            <w:tcW w:w="1418" w:type="dxa"/>
            <w:tcBorders>
              <w:top w:val="single" w:sz="6" w:space="0" w:color="000000"/>
              <w:left w:val="single" w:sz="6" w:space="0" w:color="000000"/>
              <w:bottom w:val="single" w:sz="6" w:space="0" w:color="000000"/>
              <w:right w:val="single" w:sz="6" w:space="0" w:color="000000"/>
            </w:tcBorders>
            <w:hideMark/>
          </w:tcPr>
          <w:p w14:paraId="7E750779" w14:textId="77777777" w:rsidR="0090084C" w:rsidRPr="00617449" w:rsidRDefault="0090084C" w:rsidP="00C66DAA">
            <w:pPr>
              <w:pStyle w:val="empty"/>
              <w:spacing w:before="0" w:beforeAutospacing="0" w:after="0" w:afterAutospacing="0"/>
              <w:jc w:val="both"/>
            </w:pPr>
            <w:r w:rsidRPr="00617449">
              <w:t> </w:t>
            </w:r>
          </w:p>
        </w:tc>
      </w:tr>
      <w:tr w:rsidR="0090084C" w:rsidRPr="00617449" w14:paraId="50492F2A" w14:textId="77777777" w:rsidTr="00C66DAA">
        <w:tc>
          <w:tcPr>
            <w:tcW w:w="637" w:type="dxa"/>
            <w:tcBorders>
              <w:top w:val="single" w:sz="6" w:space="0" w:color="000000"/>
              <w:left w:val="single" w:sz="6" w:space="0" w:color="000000"/>
              <w:bottom w:val="single" w:sz="6" w:space="0" w:color="000000"/>
              <w:right w:val="single" w:sz="6" w:space="0" w:color="000000"/>
            </w:tcBorders>
            <w:hideMark/>
          </w:tcPr>
          <w:p w14:paraId="7E256815" w14:textId="77777777" w:rsidR="0090084C" w:rsidRPr="00617449" w:rsidRDefault="0090084C" w:rsidP="00C66DAA">
            <w:pPr>
              <w:pStyle w:val="s1"/>
              <w:spacing w:before="0" w:beforeAutospacing="0" w:after="0" w:afterAutospacing="0"/>
              <w:jc w:val="both"/>
            </w:pPr>
            <w:r w:rsidRPr="00617449">
              <w:t>3.9.</w:t>
            </w:r>
          </w:p>
        </w:tc>
        <w:tc>
          <w:tcPr>
            <w:tcW w:w="7458" w:type="dxa"/>
            <w:tcBorders>
              <w:top w:val="single" w:sz="6" w:space="0" w:color="000000"/>
              <w:left w:val="single" w:sz="6" w:space="0" w:color="000000"/>
              <w:bottom w:val="single" w:sz="6" w:space="0" w:color="000000"/>
              <w:right w:val="single" w:sz="6" w:space="0" w:color="000000"/>
            </w:tcBorders>
            <w:hideMark/>
          </w:tcPr>
          <w:p w14:paraId="7C16EE5A" w14:textId="77777777" w:rsidR="0090084C" w:rsidRPr="00617449" w:rsidRDefault="0090084C" w:rsidP="00C66DAA">
            <w:pPr>
              <w:pStyle w:val="s16"/>
              <w:spacing w:before="0" w:beforeAutospacing="0" w:after="0" w:afterAutospacing="0"/>
              <w:jc w:val="both"/>
            </w:pPr>
            <w:r w:rsidRPr="00617449">
              <w:t>Изменение вида коммерческой деятельности</w:t>
            </w:r>
          </w:p>
        </w:tc>
        <w:tc>
          <w:tcPr>
            <w:tcW w:w="1418" w:type="dxa"/>
            <w:tcBorders>
              <w:top w:val="single" w:sz="6" w:space="0" w:color="000000"/>
              <w:left w:val="single" w:sz="6" w:space="0" w:color="000000"/>
              <w:bottom w:val="single" w:sz="6" w:space="0" w:color="000000"/>
              <w:right w:val="single" w:sz="6" w:space="0" w:color="000000"/>
            </w:tcBorders>
            <w:hideMark/>
          </w:tcPr>
          <w:p w14:paraId="16C2F54C" w14:textId="77777777" w:rsidR="0090084C" w:rsidRPr="00617449" w:rsidRDefault="0090084C" w:rsidP="00C66DAA">
            <w:pPr>
              <w:pStyle w:val="empty"/>
              <w:spacing w:before="0" w:beforeAutospacing="0" w:after="0" w:afterAutospacing="0"/>
              <w:jc w:val="both"/>
            </w:pPr>
            <w:r w:rsidRPr="00617449">
              <w:t> </w:t>
            </w:r>
          </w:p>
        </w:tc>
      </w:tr>
      <w:tr w:rsidR="0090084C" w:rsidRPr="00617449" w14:paraId="2BF4F050" w14:textId="77777777" w:rsidTr="00C66DAA">
        <w:tc>
          <w:tcPr>
            <w:tcW w:w="637" w:type="dxa"/>
            <w:tcBorders>
              <w:top w:val="single" w:sz="6" w:space="0" w:color="000000"/>
              <w:left w:val="single" w:sz="6" w:space="0" w:color="000000"/>
              <w:bottom w:val="single" w:sz="6" w:space="0" w:color="000000"/>
              <w:right w:val="single" w:sz="6" w:space="0" w:color="000000"/>
            </w:tcBorders>
            <w:hideMark/>
          </w:tcPr>
          <w:p w14:paraId="22A32DD5" w14:textId="77777777" w:rsidR="0090084C" w:rsidRPr="00617449" w:rsidRDefault="0090084C" w:rsidP="00C66DAA">
            <w:pPr>
              <w:pStyle w:val="s1"/>
              <w:spacing w:before="0" w:beforeAutospacing="0" w:after="0" w:afterAutospacing="0"/>
              <w:jc w:val="both"/>
            </w:pPr>
            <w:r w:rsidRPr="00617449">
              <w:t>3.10.</w:t>
            </w:r>
          </w:p>
        </w:tc>
        <w:tc>
          <w:tcPr>
            <w:tcW w:w="7458" w:type="dxa"/>
            <w:tcBorders>
              <w:top w:val="single" w:sz="6" w:space="0" w:color="000000"/>
              <w:left w:val="single" w:sz="6" w:space="0" w:color="000000"/>
              <w:bottom w:val="single" w:sz="6" w:space="0" w:color="000000"/>
              <w:right w:val="single" w:sz="6" w:space="0" w:color="000000"/>
            </w:tcBorders>
            <w:hideMark/>
          </w:tcPr>
          <w:p w14:paraId="69221A78" w14:textId="77777777" w:rsidR="0090084C" w:rsidRPr="00617449" w:rsidRDefault="0090084C" w:rsidP="00C66DAA">
            <w:pPr>
              <w:pStyle w:val="s16"/>
              <w:spacing w:before="0" w:beforeAutospacing="0" w:after="0" w:afterAutospacing="0"/>
              <w:jc w:val="both"/>
            </w:pPr>
            <w:r w:rsidRPr="00617449">
              <w:t>Реорганизация, ликвидация, уменьшение уставного капитала Общества</w:t>
            </w:r>
          </w:p>
        </w:tc>
        <w:tc>
          <w:tcPr>
            <w:tcW w:w="1418" w:type="dxa"/>
            <w:tcBorders>
              <w:top w:val="single" w:sz="6" w:space="0" w:color="000000"/>
              <w:left w:val="single" w:sz="6" w:space="0" w:color="000000"/>
              <w:bottom w:val="single" w:sz="6" w:space="0" w:color="000000"/>
              <w:right w:val="single" w:sz="6" w:space="0" w:color="000000"/>
            </w:tcBorders>
            <w:hideMark/>
          </w:tcPr>
          <w:p w14:paraId="5C5E627B" w14:textId="77777777" w:rsidR="0090084C" w:rsidRPr="00617449" w:rsidRDefault="0090084C" w:rsidP="00C66DAA">
            <w:pPr>
              <w:pStyle w:val="empty"/>
              <w:spacing w:before="0" w:beforeAutospacing="0" w:after="0" w:afterAutospacing="0"/>
              <w:jc w:val="both"/>
            </w:pPr>
            <w:r w:rsidRPr="00617449">
              <w:t> </w:t>
            </w:r>
          </w:p>
        </w:tc>
      </w:tr>
      <w:tr w:rsidR="0090084C" w:rsidRPr="00617449" w14:paraId="71C2D3DC" w14:textId="77777777" w:rsidTr="00C66DAA">
        <w:tc>
          <w:tcPr>
            <w:tcW w:w="637" w:type="dxa"/>
            <w:tcBorders>
              <w:top w:val="single" w:sz="6" w:space="0" w:color="000000"/>
              <w:left w:val="single" w:sz="6" w:space="0" w:color="000000"/>
              <w:bottom w:val="single" w:sz="6" w:space="0" w:color="000000"/>
              <w:right w:val="single" w:sz="6" w:space="0" w:color="000000"/>
            </w:tcBorders>
            <w:hideMark/>
          </w:tcPr>
          <w:p w14:paraId="6EB3E88E" w14:textId="77777777" w:rsidR="0090084C" w:rsidRPr="00617449" w:rsidRDefault="0090084C" w:rsidP="00C66DAA">
            <w:pPr>
              <w:pStyle w:val="s1"/>
              <w:spacing w:before="0" w:beforeAutospacing="0" w:after="0" w:afterAutospacing="0"/>
              <w:jc w:val="both"/>
            </w:pPr>
            <w:r w:rsidRPr="00617449">
              <w:t>3.11.</w:t>
            </w:r>
          </w:p>
        </w:tc>
        <w:tc>
          <w:tcPr>
            <w:tcW w:w="7458" w:type="dxa"/>
            <w:tcBorders>
              <w:top w:val="single" w:sz="6" w:space="0" w:color="000000"/>
              <w:left w:val="single" w:sz="6" w:space="0" w:color="000000"/>
              <w:bottom w:val="single" w:sz="6" w:space="0" w:color="000000"/>
              <w:right w:val="single" w:sz="6" w:space="0" w:color="000000"/>
            </w:tcBorders>
            <w:hideMark/>
          </w:tcPr>
          <w:p w14:paraId="06ED71F8" w14:textId="77777777" w:rsidR="0090084C" w:rsidRPr="00617449" w:rsidRDefault="0090084C" w:rsidP="00C66DAA">
            <w:pPr>
              <w:pStyle w:val="s16"/>
              <w:spacing w:before="0" w:beforeAutospacing="0" w:after="0" w:afterAutospacing="0"/>
              <w:jc w:val="both"/>
            </w:pPr>
            <w:r w:rsidRPr="00617449">
              <w:t>Утрата Обществом правоустанавливающих, первичных учетных документов (количество случаев)</w:t>
            </w:r>
          </w:p>
        </w:tc>
        <w:tc>
          <w:tcPr>
            <w:tcW w:w="1418" w:type="dxa"/>
            <w:tcBorders>
              <w:top w:val="single" w:sz="6" w:space="0" w:color="000000"/>
              <w:left w:val="single" w:sz="6" w:space="0" w:color="000000"/>
              <w:bottom w:val="single" w:sz="6" w:space="0" w:color="000000"/>
              <w:right w:val="single" w:sz="6" w:space="0" w:color="000000"/>
            </w:tcBorders>
            <w:hideMark/>
          </w:tcPr>
          <w:p w14:paraId="5E39FD9A" w14:textId="77777777" w:rsidR="0090084C" w:rsidRPr="00617449" w:rsidRDefault="0090084C" w:rsidP="00C66DAA">
            <w:pPr>
              <w:pStyle w:val="empty"/>
              <w:spacing w:before="0" w:beforeAutospacing="0" w:after="0" w:afterAutospacing="0"/>
              <w:jc w:val="both"/>
            </w:pPr>
            <w:r w:rsidRPr="00617449">
              <w:t> </w:t>
            </w:r>
          </w:p>
        </w:tc>
      </w:tr>
      <w:tr w:rsidR="0090084C" w:rsidRPr="00617449" w14:paraId="6636224B" w14:textId="77777777" w:rsidTr="00C66DAA">
        <w:tc>
          <w:tcPr>
            <w:tcW w:w="637" w:type="dxa"/>
            <w:tcBorders>
              <w:top w:val="single" w:sz="6" w:space="0" w:color="000000"/>
              <w:left w:val="single" w:sz="6" w:space="0" w:color="000000"/>
              <w:bottom w:val="single" w:sz="6" w:space="0" w:color="000000"/>
              <w:right w:val="single" w:sz="6" w:space="0" w:color="000000"/>
            </w:tcBorders>
            <w:hideMark/>
          </w:tcPr>
          <w:p w14:paraId="5A4693BC" w14:textId="77777777" w:rsidR="0090084C" w:rsidRPr="00617449" w:rsidRDefault="0090084C" w:rsidP="00C66DAA">
            <w:pPr>
              <w:pStyle w:val="s1"/>
              <w:spacing w:before="0" w:beforeAutospacing="0" w:after="0" w:afterAutospacing="0"/>
              <w:jc w:val="both"/>
            </w:pPr>
            <w:r w:rsidRPr="00617449">
              <w:t>3.12.</w:t>
            </w:r>
          </w:p>
        </w:tc>
        <w:tc>
          <w:tcPr>
            <w:tcW w:w="7458" w:type="dxa"/>
            <w:tcBorders>
              <w:top w:val="single" w:sz="6" w:space="0" w:color="000000"/>
              <w:left w:val="single" w:sz="6" w:space="0" w:color="000000"/>
              <w:bottom w:val="single" w:sz="6" w:space="0" w:color="000000"/>
              <w:right w:val="single" w:sz="6" w:space="0" w:color="000000"/>
            </w:tcBorders>
            <w:hideMark/>
          </w:tcPr>
          <w:p w14:paraId="609E7407" w14:textId="77777777" w:rsidR="0090084C" w:rsidRPr="00617449" w:rsidRDefault="0090084C" w:rsidP="00C66DAA">
            <w:pPr>
              <w:pStyle w:val="s16"/>
              <w:spacing w:before="0" w:beforeAutospacing="0" w:after="0" w:afterAutospacing="0"/>
              <w:jc w:val="both"/>
            </w:pPr>
            <w:r w:rsidRPr="00617449">
              <w:t>Случаи пересдачи годовой бухгалтерской (финансовой) отчетности в Налоговые органы (указать период)</w:t>
            </w:r>
          </w:p>
        </w:tc>
        <w:tc>
          <w:tcPr>
            <w:tcW w:w="1418" w:type="dxa"/>
            <w:tcBorders>
              <w:top w:val="single" w:sz="6" w:space="0" w:color="000000"/>
              <w:left w:val="single" w:sz="6" w:space="0" w:color="000000"/>
              <w:bottom w:val="single" w:sz="6" w:space="0" w:color="000000"/>
              <w:right w:val="single" w:sz="6" w:space="0" w:color="000000"/>
            </w:tcBorders>
            <w:hideMark/>
          </w:tcPr>
          <w:p w14:paraId="39D61D7D" w14:textId="77777777" w:rsidR="0090084C" w:rsidRPr="00617449" w:rsidRDefault="0090084C" w:rsidP="00C66DAA">
            <w:pPr>
              <w:pStyle w:val="empty"/>
              <w:spacing w:before="0" w:beforeAutospacing="0" w:after="0" w:afterAutospacing="0"/>
              <w:jc w:val="both"/>
            </w:pPr>
            <w:r w:rsidRPr="00617449">
              <w:t> </w:t>
            </w:r>
          </w:p>
        </w:tc>
      </w:tr>
    </w:tbl>
    <w:p w14:paraId="45CE87F0" w14:textId="77777777" w:rsidR="0090084C" w:rsidRPr="00617449" w:rsidRDefault="0090084C" w:rsidP="0090084C">
      <w:pPr>
        <w:pStyle w:val="s1"/>
        <w:spacing w:before="0" w:beforeAutospacing="0" w:after="0" w:afterAutospacing="0"/>
        <w:jc w:val="both"/>
      </w:pPr>
      <w:r w:rsidRPr="00617449">
        <w:t xml:space="preserve">4. Адрес </w:t>
      </w:r>
      <w:proofErr w:type="spellStart"/>
      <w:r w:rsidRPr="00617449">
        <w:t>web</w:t>
      </w:r>
      <w:proofErr w:type="spellEnd"/>
      <w:r w:rsidRPr="00617449">
        <w:t>-сайта, номера контактных телефонов, ФИО контактных лиц - ___________________.</w:t>
      </w:r>
    </w:p>
    <w:p w14:paraId="1F41E339" w14:textId="77777777" w:rsidR="0090084C" w:rsidRPr="00617449" w:rsidRDefault="0090084C" w:rsidP="0090084C">
      <w:pPr>
        <w:pStyle w:val="s1"/>
        <w:spacing w:before="0" w:beforeAutospacing="0" w:after="0" w:afterAutospacing="0"/>
        <w:jc w:val="both"/>
      </w:pPr>
      <w:r w:rsidRPr="00617449">
        <w:t>5. Бизнес является сезонным/несезонным (выбрать нужное) ___________________.</w:t>
      </w:r>
    </w:p>
    <w:p w14:paraId="3DB6BDCD" w14:textId="77777777" w:rsidR="0090084C" w:rsidRPr="00617449" w:rsidRDefault="0090084C" w:rsidP="0090084C">
      <w:pPr>
        <w:pStyle w:val="s1"/>
        <w:spacing w:before="0" w:beforeAutospacing="0" w:after="0" w:afterAutospacing="0"/>
        <w:jc w:val="both"/>
      </w:pPr>
      <w:r w:rsidRPr="00617449">
        <w:t>6. Среднесписочная численность сотрудников - ______________ человек.</w:t>
      </w:r>
    </w:p>
    <w:p w14:paraId="269C2EE0" w14:textId="77777777" w:rsidR="0090084C" w:rsidRPr="00617449" w:rsidRDefault="0090084C" w:rsidP="0090084C">
      <w:pPr>
        <w:pStyle w:val="s1"/>
        <w:spacing w:before="0" w:beforeAutospacing="0" w:after="0" w:afterAutospacing="0"/>
        <w:jc w:val="both"/>
      </w:pPr>
      <w:r w:rsidRPr="00617449">
        <w:t>7. Среднемесячный размер фонда оплаты труда - _____________ рублей.</w:t>
      </w:r>
    </w:p>
    <w:p w14:paraId="50BF1334" w14:textId="77777777" w:rsidR="0090084C" w:rsidRPr="00617449" w:rsidRDefault="0090084C" w:rsidP="0090084C">
      <w:pPr>
        <w:pStyle w:val="s1"/>
        <w:spacing w:before="0" w:beforeAutospacing="0" w:after="0" w:afterAutospacing="0"/>
        <w:jc w:val="both"/>
      </w:pPr>
      <w:r w:rsidRPr="00617449">
        <w:t>8. Имеется/отсутствует (выбрать нужное) просроченная задолженность перед работниками по заработной плате</w:t>
      </w:r>
      <w:r w:rsidRPr="00564686">
        <w:t xml:space="preserve">, налогу на доходы физических лиц, страховые взносы на 1 число </w:t>
      </w:r>
      <w:r w:rsidRPr="00564686">
        <w:lastRenderedPageBreak/>
        <w:t>месяца, предшествующего месяцу, в котором подается заявка на получение займа (далее – заявка)  (Если имеется, то</w:t>
      </w:r>
      <w:r w:rsidRPr="00617449">
        <w:t xml:space="preserve"> в каком размере.) Сумма выплаченной заработной платы за период ___________________ (указать последний квартальный/годовой отчетный период) (указать суммы, наименование банков и р/с, через которые производились выплаты).</w:t>
      </w:r>
    </w:p>
    <w:p w14:paraId="4D5084D6" w14:textId="77777777" w:rsidR="0090084C" w:rsidRPr="00617449" w:rsidRDefault="0090084C" w:rsidP="0090084C">
      <w:pPr>
        <w:pStyle w:val="s1"/>
        <w:spacing w:before="0" w:beforeAutospacing="0" w:after="0" w:afterAutospacing="0"/>
        <w:jc w:val="both"/>
      </w:pPr>
      <w:r w:rsidRPr="00617449">
        <w:t>9. Имеется/отсутствует/не требуется (выбрать нужное) лицензия на осуществляемую деятельность.</w:t>
      </w:r>
    </w:p>
    <w:p w14:paraId="2504E281" w14:textId="77777777" w:rsidR="0090084C" w:rsidRPr="00617449" w:rsidRDefault="0090084C" w:rsidP="0090084C">
      <w:pPr>
        <w:pStyle w:val="s1"/>
        <w:spacing w:before="0" w:beforeAutospacing="0" w:after="0" w:afterAutospacing="0"/>
        <w:jc w:val="both"/>
      </w:pPr>
      <w:r w:rsidRPr="00617449">
        <w:t>10. Осуществляет/не осуществляет (выбрать нужное) доверительное управление деятельностью юридического лица, находящегося в стадии ликвидации.</w:t>
      </w:r>
    </w:p>
    <w:p w14:paraId="477243C2" w14:textId="77777777" w:rsidR="0090084C" w:rsidRPr="00617449" w:rsidRDefault="0090084C" w:rsidP="0090084C">
      <w:pPr>
        <w:pStyle w:val="s1"/>
        <w:spacing w:before="0" w:beforeAutospacing="0" w:after="0" w:afterAutospacing="0"/>
        <w:jc w:val="both"/>
      </w:pPr>
      <w:r w:rsidRPr="00617449">
        <w:t>11. Имеется/отсутствует (выбрать нужное) отчет о проведении аудиторской проверки. (Указать период, за который проводилась проверка, или указать причины не проведения такой проверки; указать, если по законодательству РФ проверка не является обязательной.)</w:t>
      </w:r>
    </w:p>
    <w:p w14:paraId="059E3B9A" w14:textId="77777777" w:rsidR="0090084C" w:rsidRPr="00617449" w:rsidRDefault="0090084C" w:rsidP="0090084C">
      <w:pPr>
        <w:pStyle w:val="s1"/>
        <w:spacing w:before="0" w:beforeAutospacing="0" w:after="0" w:afterAutospacing="0"/>
        <w:jc w:val="both"/>
      </w:pPr>
      <w:r w:rsidRPr="00617449">
        <w:t>12. Ведется/не ведется претензионная исковая работа. (Если ведется такая работа, то указать информацию об исходящих и входящих претензиях и исках.)</w:t>
      </w:r>
    </w:p>
    <w:p w14:paraId="2261396C" w14:textId="77777777" w:rsidR="0090084C" w:rsidRPr="00617449" w:rsidRDefault="0090084C" w:rsidP="0090084C">
      <w:pPr>
        <w:pStyle w:val="s1"/>
        <w:spacing w:before="0" w:beforeAutospacing="0" w:after="0" w:afterAutospacing="0"/>
        <w:jc w:val="both"/>
      </w:pPr>
      <w:r w:rsidRPr="00617449">
        <w:t>13. Размер подтвержденных уплаченных налогов, сборов и иных обязательных платежей в бюджет и внебюджетные фонды за четыре последних завершенных квартала равен ___________ тыс. рублей, что составляет ____________ процентов от размера ссудной задолженности по состоянию на 01 ___ 20_ г.</w:t>
      </w:r>
    </w:p>
    <w:p w14:paraId="06E499BD" w14:textId="77777777" w:rsidR="0090084C" w:rsidRPr="00617449" w:rsidRDefault="0090084C" w:rsidP="0090084C">
      <w:pPr>
        <w:pStyle w:val="s1"/>
        <w:spacing w:before="0" w:beforeAutospacing="0" w:after="0" w:afterAutospacing="0"/>
        <w:jc w:val="both"/>
      </w:pPr>
      <w:r w:rsidRPr="00617449">
        <w:t>14. Общество относится/не относится (нужное выбрать) к субъектам малого предпринимательства в соответствии с 209-ФЗ "О развитии малого и среднего предпринимательства в Российской Федерации" от 27.07.2007.</w:t>
      </w:r>
    </w:p>
    <w:p w14:paraId="0AEA8F4D" w14:textId="77777777" w:rsidR="0090084C" w:rsidRPr="00617449" w:rsidRDefault="0090084C" w:rsidP="0090084C">
      <w:pPr>
        <w:pStyle w:val="s1"/>
        <w:spacing w:before="0" w:beforeAutospacing="0" w:after="0" w:afterAutospacing="0"/>
        <w:jc w:val="both"/>
      </w:pPr>
      <w:r w:rsidRPr="00617449">
        <w:t>15. Сумма выплаченных арендных платежей за период ______________ (указать последний квартальный/годовой отчетный период) составляет _______ рублей.</w:t>
      </w:r>
    </w:p>
    <w:p w14:paraId="638833D1" w14:textId="77777777" w:rsidR="0090084C" w:rsidRPr="00617449" w:rsidRDefault="0090084C" w:rsidP="0090084C">
      <w:pPr>
        <w:pStyle w:val="s1"/>
        <w:spacing w:before="0" w:beforeAutospacing="0" w:after="0" w:afterAutospacing="0"/>
        <w:jc w:val="both"/>
      </w:pPr>
    </w:p>
    <w:p w14:paraId="7B38D7A0" w14:textId="77777777" w:rsidR="0090084C" w:rsidRPr="00617449" w:rsidRDefault="0090084C" w:rsidP="0090084C">
      <w:pPr>
        <w:pStyle w:val="s1"/>
        <w:spacing w:before="0" w:beforeAutospacing="0" w:after="0" w:afterAutospacing="0"/>
        <w:jc w:val="both"/>
      </w:pPr>
    </w:p>
    <w:p w14:paraId="4EB51B3F" w14:textId="77777777" w:rsidR="0090084C" w:rsidRPr="00617449" w:rsidRDefault="0090084C" w:rsidP="0090084C">
      <w:pPr>
        <w:pStyle w:val="s1"/>
        <w:spacing w:before="0" w:beforeAutospacing="0" w:after="0" w:afterAutospacing="0"/>
        <w:jc w:val="both"/>
      </w:pPr>
    </w:p>
    <w:p w14:paraId="14E31F20" w14:textId="77777777" w:rsidR="0090084C" w:rsidRPr="00617449" w:rsidRDefault="0090084C" w:rsidP="0090084C">
      <w:pPr>
        <w:pStyle w:val="s1"/>
        <w:spacing w:before="0" w:beforeAutospacing="0" w:after="0" w:afterAutospacing="0"/>
        <w:jc w:val="both"/>
      </w:pPr>
      <w:r w:rsidRPr="00617449">
        <w:t>Дата "______" ________ 20_ г.</w:t>
      </w:r>
    </w:p>
    <w:p w14:paraId="682DBCEE" w14:textId="77777777" w:rsidR="0090084C" w:rsidRPr="00617449" w:rsidRDefault="0090084C" w:rsidP="0090084C">
      <w:pPr>
        <w:pStyle w:val="s1"/>
        <w:spacing w:before="0" w:beforeAutospacing="0" w:after="0" w:afterAutospacing="0"/>
        <w:jc w:val="both"/>
      </w:pPr>
    </w:p>
    <w:p w14:paraId="3DB5DA0B" w14:textId="77777777" w:rsidR="0090084C" w:rsidRPr="00617449" w:rsidRDefault="0090084C" w:rsidP="0090084C">
      <w:pPr>
        <w:pStyle w:val="s1"/>
        <w:spacing w:before="0" w:beforeAutospacing="0" w:after="0" w:afterAutospacing="0"/>
        <w:jc w:val="both"/>
      </w:pPr>
      <w:r w:rsidRPr="00617449">
        <w:t>Генеральный директор      ________________________       (Ф. И. О.)</w:t>
      </w:r>
    </w:p>
    <w:p w14:paraId="047A9AD6" w14:textId="77777777" w:rsidR="0090084C" w:rsidRPr="00617449" w:rsidRDefault="0090084C" w:rsidP="0090084C">
      <w:pPr>
        <w:pStyle w:val="s1"/>
        <w:spacing w:before="0" w:beforeAutospacing="0" w:after="0" w:afterAutospacing="0"/>
        <w:jc w:val="both"/>
        <w:rPr>
          <w:sz w:val="16"/>
          <w:szCs w:val="16"/>
        </w:rPr>
      </w:pPr>
      <w:r w:rsidRPr="00617449">
        <w:t xml:space="preserve">                                                               </w:t>
      </w:r>
      <w:r w:rsidRPr="00617449">
        <w:rPr>
          <w:sz w:val="16"/>
          <w:szCs w:val="16"/>
        </w:rPr>
        <w:t>(подпись)</w:t>
      </w:r>
    </w:p>
    <w:p w14:paraId="6E92B81D" w14:textId="77777777" w:rsidR="0090084C" w:rsidRPr="00617449" w:rsidRDefault="0090084C" w:rsidP="0090084C">
      <w:pPr>
        <w:pStyle w:val="s1"/>
        <w:spacing w:before="0" w:beforeAutospacing="0" w:after="0" w:afterAutospacing="0"/>
        <w:jc w:val="both"/>
      </w:pPr>
      <w:r w:rsidRPr="00617449">
        <w:t>М.П.</w:t>
      </w:r>
    </w:p>
    <w:p w14:paraId="497BA8ED" w14:textId="77777777" w:rsidR="002916F1" w:rsidRDefault="0090084C" w:rsidP="0090084C">
      <w:pPr>
        <w:autoSpaceDE w:val="0"/>
        <w:autoSpaceDN w:val="0"/>
        <w:adjustRightInd w:val="0"/>
        <w:spacing w:after="0"/>
        <w:contextualSpacing/>
        <w:rPr>
          <w:rFonts w:ascii="Times New Roman" w:hAnsi="Times New Roman"/>
        </w:rPr>
      </w:pPr>
      <w:r w:rsidRPr="00617449">
        <w:rPr>
          <w:rFonts w:ascii="Times New Roman" w:hAnsi="Times New Roman"/>
        </w:rPr>
        <w:br w:type="page"/>
      </w:r>
    </w:p>
    <w:p w14:paraId="50942CBE" w14:textId="5E5E7E6E" w:rsidR="002916F1" w:rsidRDefault="002916F1" w:rsidP="002916F1">
      <w:pPr>
        <w:spacing w:after="0" w:line="240" w:lineRule="auto"/>
        <w:jc w:val="right"/>
        <w:rPr>
          <w:rFonts w:ascii="Times New Roman" w:hAnsi="Times New Roman"/>
        </w:rPr>
      </w:pPr>
      <w:r w:rsidRPr="002916F1">
        <w:rPr>
          <w:rFonts w:ascii="Times New Roman" w:hAnsi="Times New Roman"/>
          <w:b/>
          <w:bCs/>
        </w:rPr>
        <w:lastRenderedPageBreak/>
        <w:t xml:space="preserve">Приложение № </w:t>
      </w:r>
      <w:r>
        <w:rPr>
          <w:rFonts w:ascii="Times New Roman" w:hAnsi="Times New Roman"/>
          <w:b/>
          <w:bCs/>
        </w:rPr>
        <w:t>3</w:t>
      </w:r>
      <w:r>
        <w:rPr>
          <w:rFonts w:ascii="Times New Roman" w:hAnsi="Times New Roman"/>
        </w:rPr>
        <w:t xml:space="preserve"> к заявке на предоставление займа</w:t>
      </w:r>
      <w:r w:rsidRPr="00617449">
        <w:rPr>
          <w:rFonts w:ascii="Times New Roman" w:hAnsi="Times New Roman"/>
        </w:rPr>
        <w:t xml:space="preserve">  </w:t>
      </w:r>
    </w:p>
    <w:p w14:paraId="5F855E99" w14:textId="77777777" w:rsidR="002916F1" w:rsidRPr="002916F1" w:rsidRDefault="002916F1" w:rsidP="002916F1">
      <w:pPr>
        <w:spacing w:after="0" w:line="240" w:lineRule="auto"/>
        <w:jc w:val="right"/>
        <w:rPr>
          <w:rFonts w:ascii="Times New Roman" w:hAnsi="Times New Roman"/>
          <w:bCs/>
          <w:sz w:val="24"/>
          <w:szCs w:val="24"/>
        </w:rPr>
      </w:pPr>
      <w:r w:rsidRPr="002916F1">
        <w:rPr>
          <w:rFonts w:ascii="Times New Roman" w:hAnsi="Times New Roman"/>
          <w:bCs/>
          <w:sz w:val="24"/>
          <w:szCs w:val="24"/>
        </w:rPr>
        <w:t>членом Ассоциации «</w:t>
      </w:r>
      <w:r>
        <w:rPr>
          <w:rFonts w:ascii="Times New Roman" w:hAnsi="Times New Roman"/>
          <w:bCs/>
          <w:sz w:val="24"/>
          <w:szCs w:val="24"/>
        </w:rPr>
        <w:t>СРО «ТОС</w:t>
      </w:r>
      <w:r w:rsidRPr="002916F1">
        <w:rPr>
          <w:rFonts w:ascii="Times New Roman" w:hAnsi="Times New Roman"/>
          <w:bCs/>
          <w:sz w:val="24"/>
          <w:szCs w:val="24"/>
        </w:rPr>
        <w:t>»</w:t>
      </w:r>
    </w:p>
    <w:p w14:paraId="7D340AED" w14:textId="77777777" w:rsidR="002916F1" w:rsidRDefault="002916F1" w:rsidP="002916F1">
      <w:pPr>
        <w:autoSpaceDE w:val="0"/>
        <w:autoSpaceDN w:val="0"/>
        <w:adjustRightInd w:val="0"/>
        <w:spacing w:after="0"/>
        <w:contextualSpacing/>
        <w:jc w:val="right"/>
        <w:rPr>
          <w:rFonts w:ascii="Times New Roman" w:hAnsi="Times New Roman"/>
        </w:rPr>
      </w:pPr>
    </w:p>
    <w:p w14:paraId="0DAE2F78" w14:textId="280C5C0C" w:rsidR="0090084C" w:rsidRPr="00617449" w:rsidRDefault="0090084C" w:rsidP="0090084C">
      <w:pPr>
        <w:autoSpaceDE w:val="0"/>
        <w:autoSpaceDN w:val="0"/>
        <w:adjustRightInd w:val="0"/>
        <w:spacing w:after="0"/>
        <w:contextualSpacing/>
        <w:rPr>
          <w:rFonts w:ascii="Times New Roman" w:hAnsi="Times New Roman"/>
        </w:rPr>
      </w:pPr>
      <w:r w:rsidRPr="00617449">
        <w:rPr>
          <w:rFonts w:ascii="Times New Roman" w:hAnsi="Times New Roman"/>
        </w:rPr>
        <w:t>На бланке организации</w:t>
      </w:r>
    </w:p>
    <w:p w14:paraId="6E5FB6AE" w14:textId="77777777" w:rsidR="0090084C" w:rsidRPr="00617449" w:rsidRDefault="0090084C" w:rsidP="0090084C">
      <w:pPr>
        <w:autoSpaceDE w:val="0"/>
        <w:autoSpaceDN w:val="0"/>
        <w:adjustRightInd w:val="0"/>
        <w:spacing w:after="0"/>
        <w:contextualSpacing/>
        <w:jc w:val="right"/>
        <w:rPr>
          <w:rFonts w:ascii="Times New Roman" w:hAnsi="Times New Roman"/>
        </w:rPr>
      </w:pPr>
    </w:p>
    <w:p w14:paraId="5CEA57C6" w14:textId="77777777" w:rsidR="0090084C" w:rsidRPr="002916F1" w:rsidRDefault="0090084C" w:rsidP="0090084C">
      <w:pPr>
        <w:jc w:val="center"/>
        <w:rPr>
          <w:rFonts w:ascii="Times New Roman" w:hAnsi="Times New Roman"/>
          <w:b/>
          <w:bCs/>
          <w:sz w:val="24"/>
          <w:szCs w:val="24"/>
        </w:rPr>
      </w:pPr>
      <w:bookmarkStart w:id="1" w:name="_Toc45195403"/>
      <w:r w:rsidRPr="002916F1">
        <w:rPr>
          <w:rFonts w:ascii="Times New Roman" w:hAnsi="Times New Roman"/>
          <w:b/>
          <w:bCs/>
          <w:sz w:val="24"/>
          <w:szCs w:val="24"/>
        </w:rPr>
        <w:t>Форма информации о расходах, произведенных за счет средств займа</w:t>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1882"/>
        <w:gridCol w:w="1645"/>
        <w:gridCol w:w="1393"/>
        <w:gridCol w:w="2285"/>
        <w:gridCol w:w="1577"/>
      </w:tblGrid>
      <w:tr w:rsidR="0090084C" w:rsidRPr="00617449" w14:paraId="4CFC536B" w14:textId="77777777" w:rsidTr="002916F1">
        <w:tc>
          <w:tcPr>
            <w:tcW w:w="563" w:type="dxa"/>
            <w:shd w:val="clear" w:color="auto" w:fill="auto"/>
            <w:vAlign w:val="center"/>
          </w:tcPr>
          <w:p w14:paraId="2BE3F117" w14:textId="77777777" w:rsidR="0090084C" w:rsidRPr="00617449" w:rsidRDefault="0090084C" w:rsidP="00C66DAA">
            <w:pPr>
              <w:spacing w:after="0"/>
              <w:jc w:val="center"/>
              <w:rPr>
                <w:rFonts w:ascii="Times New Roman" w:hAnsi="Times New Roman"/>
              </w:rPr>
            </w:pPr>
            <w:r w:rsidRPr="00617449">
              <w:rPr>
                <w:rFonts w:ascii="Times New Roman" w:hAnsi="Times New Roman"/>
              </w:rPr>
              <w:t>№ п/п</w:t>
            </w:r>
          </w:p>
        </w:tc>
        <w:tc>
          <w:tcPr>
            <w:tcW w:w="1882" w:type="dxa"/>
            <w:shd w:val="clear" w:color="auto" w:fill="auto"/>
            <w:vAlign w:val="center"/>
          </w:tcPr>
          <w:p w14:paraId="62A4BE4B" w14:textId="77777777" w:rsidR="0090084C" w:rsidRPr="00617449" w:rsidRDefault="0090084C" w:rsidP="00C66DAA">
            <w:pPr>
              <w:spacing w:after="0"/>
              <w:jc w:val="center"/>
              <w:rPr>
                <w:rFonts w:ascii="Times New Roman" w:hAnsi="Times New Roman"/>
              </w:rPr>
            </w:pPr>
            <w:r w:rsidRPr="00617449">
              <w:rPr>
                <w:rFonts w:ascii="Times New Roman" w:hAnsi="Times New Roman"/>
              </w:rPr>
              <w:t>Наименование расходов</w:t>
            </w:r>
          </w:p>
        </w:tc>
        <w:tc>
          <w:tcPr>
            <w:tcW w:w="1645" w:type="dxa"/>
            <w:shd w:val="clear" w:color="auto" w:fill="auto"/>
          </w:tcPr>
          <w:p w14:paraId="65253343" w14:textId="77777777" w:rsidR="0090084C" w:rsidRPr="00617449" w:rsidRDefault="0090084C" w:rsidP="00C66DAA">
            <w:pPr>
              <w:spacing w:after="0"/>
              <w:jc w:val="center"/>
              <w:rPr>
                <w:rFonts w:ascii="Times New Roman" w:hAnsi="Times New Roman"/>
              </w:rPr>
            </w:pPr>
            <w:r w:rsidRPr="00617449">
              <w:rPr>
                <w:rFonts w:ascii="Times New Roman" w:hAnsi="Times New Roman"/>
              </w:rPr>
              <w:t>Наименование,  ИНН</w:t>
            </w:r>
          </w:p>
          <w:p w14:paraId="5F2C8062" w14:textId="77777777" w:rsidR="0090084C" w:rsidRPr="00617449" w:rsidRDefault="0090084C" w:rsidP="00C66DAA">
            <w:pPr>
              <w:spacing w:after="0"/>
              <w:jc w:val="center"/>
              <w:rPr>
                <w:rFonts w:ascii="Times New Roman" w:hAnsi="Times New Roman"/>
              </w:rPr>
            </w:pPr>
            <w:r w:rsidRPr="00617449">
              <w:rPr>
                <w:rFonts w:ascii="Times New Roman" w:hAnsi="Times New Roman"/>
              </w:rPr>
              <w:t>контрагентов;</w:t>
            </w:r>
          </w:p>
          <w:p w14:paraId="494610C9" w14:textId="77777777" w:rsidR="0090084C" w:rsidRPr="00617449" w:rsidRDefault="0090084C" w:rsidP="00C66DAA">
            <w:pPr>
              <w:spacing w:after="0"/>
              <w:jc w:val="center"/>
              <w:rPr>
                <w:rFonts w:ascii="Times New Roman" w:hAnsi="Times New Roman"/>
              </w:rPr>
            </w:pPr>
            <w:r w:rsidRPr="00617449">
              <w:rPr>
                <w:rFonts w:ascii="Times New Roman" w:hAnsi="Times New Roman"/>
              </w:rPr>
              <w:t xml:space="preserve">должности ФИО работников </w:t>
            </w:r>
          </w:p>
          <w:p w14:paraId="1FFEB90D" w14:textId="77777777" w:rsidR="0090084C" w:rsidRPr="00617449" w:rsidRDefault="0090084C" w:rsidP="00C66DAA">
            <w:pPr>
              <w:spacing w:after="0"/>
              <w:jc w:val="center"/>
              <w:rPr>
                <w:rFonts w:ascii="Times New Roman" w:hAnsi="Times New Roman"/>
              </w:rPr>
            </w:pPr>
            <w:r w:rsidRPr="00617449">
              <w:rPr>
                <w:rFonts w:ascii="Times New Roman" w:hAnsi="Times New Roman"/>
              </w:rPr>
              <w:t>(в случае выплаты з/п за счет средств займа)</w:t>
            </w:r>
          </w:p>
          <w:p w14:paraId="0A0DECE3" w14:textId="77777777" w:rsidR="0090084C" w:rsidRPr="00617449" w:rsidRDefault="0090084C" w:rsidP="00C66DAA">
            <w:pPr>
              <w:spacing w:after="0"/>
              <w:jc w:val="center"/>
              <w:rPr>
                <w:rFonts w:ascii="Times New Roman" w:hAnsi="Times New Roman"/>
              </w:rPr>
            </w:pPr>
          </w:p>
        </w:tc>
        <w:tc>
          <w:tcPr>
            <w:tcW w:w="1393" w:type="dxa"/>
            <w:shd w:val="clear" w:color="auto" w:fill="auto"/>
            <w:vAlign w:val="center"/>
          </w:tcPr>
          <w:p w14:paraId="534566AD" w14:textId="77777777" w:rsidR="0090084C" w:rsidRPr="00617449" w:rsidRDefault="0090084C" w:rsidP="00C66DAA">
            <w:pPr>
              <w:spacing w:after="0"/>
              <w:jc w:val="center"/>
              <w:rPr>
                <w:rFonts w:ascii="Times New Roman" w:hAnsi="Times New Roman"/>
              </w:rPr>
            </w:pPr>
            <w:r w:rsidRPr="00617449">
              <w:rPr>
                <w:rFonts w:ascii="Times New Roman" w:hAnsi="Times New Roman"/>
              </w:rPr>
              <w:t>Сумма средств (руб.)</w:t>
            </w:r>
          </w:p>
        </w:tc>
        <w:tc>
          <w:tcPr>
            <w:tcW w:w="2285" w:type="dxa"/>
            <w:shd w:val="clear" w:color="auto" w:fill="auto"/>
            <w:vAlign w:val="center"/>
          </w:tcPr>
          <w:p w14:paraId="2880ED1D" w14:textId="77777777" w:rsidR="0090084C" w:rsidRPr="00617449" w:rsidRDefault="0090084C" w:rsidP="00C66DAA">
            <w:pPr>
              <w:spacing w:after="0"/>
              <w:jc w:val="center"/>
              <w:rPr>
                <w:rFonts w:ascii="Times New Roman" w:hAnsi="Times New Roman"/>
              </w:rPr>
            </w:pPr>
            <w:r w:rsidRPr="00617449">
              <w:rPr>
                <w:rFonts w:ascii="Times New Roman" w:hAnsi="Times New Roman"/>
              </w:rPr>
              <w:t>Подтверждающие документы (наименование, реквизиты)</w:t>
            </w:r>
          </w:p>
        </w:tc>
        <w:tc>
          <w:tcPr>
            <w:tcW w:w="1577" w:type="dxa"/>
            <w:shd w:val="clear" w:color="auto" w:fill="auto"/>
            <w:vAlign w:val="center"/>
          </w:tcPr>
          <w:p w14:paraId="75154B72" w14:textId="77777777" w:rsidR="0090084C" w:rsidRPr="00617449" w:rsidRDefault="0090084C" w:rsidP="00C66DAA">
            <w:pPr>
              <w:spacing w:after="0"/>
              <w:jc w:val="center"/>
              <w:rPr>
                <w:rFonts w:ascii="Times New Roman" w:hAnsi="Times New Roman"/>
              </w:rPr>
            </w:pPr>
            <w:r w:rsidRPr="00617449">
              <w:rPr>
                <w:rFonts w:ascii="Times New Roman" w:hAnsi="Times New Roman"/>
              </w:rPr>
              <w:t>Примечание</w:t>
            </w:r>
          </w:p>
        </w:tc>
      </w:tr>
      <w:tr w:rsidR="0090084C" w:rsidRPr="00617449" w14:paraId="6FD9D1C0" w14:textId="77777777" w:rsidTr="002916F1">
        <w:tc>
          <w:tcPr>
            <w:tcW w:w="563" w:type="dxa"/>
            <w:shd w:val="clear" w:color="auto" w:fill="auto"/>
          </w:tcPr>
          <w:p w14:paraId="07190538" w14:textId="77777777" w:rsidR="0090084C" w:rsidRPr="00617449" w:rsidRDefault="0090084C" w:rsidP="00C66DAA">
            <w:pPr>
              <w:spacing w:after="0"/>
              <w:jc w:val="both"/>
              <w:rPr>
                <w:rFonts w:ascii="Times New Roman" w:hAnsi="Times New Roman"/>
              </w:rPr>
            </w:pPr>
          </w:p>
        </w:tc>
        <w:tc>
          <w:tcPr>
            <w:tcW w:w="1882" w:type="dxa"/>
            <w:shd w:val="clear" w:color="auto" w:fill="auto"/>
          </w:tcPr>
          <w:p w14:paraId="65E9E48C" w14:textId="77777777" w:rsidR="0090084C" w:rsidRPr="00617449" w:rsidRDefault="0090084C" w:rsidP="00C66DAA">
            <w:pPr>
              <w:spacing w:after="0"/>
              <w:jc w:val="both"/>
              <w:rPr>
                <w:rFonts w:ascii="Times New Roman" w:hAnsi="Times New Roman"/>
              </w:rPr>
            </w:pPr>
          </w:p>
        </w:tc>
        <w:tc>
          <w:tcPr>
            <w:tcW w:w="1645" w:type="dxa"/>
            <w:shd w:val="clear" w:color="auto" w:fill="auto"/>
          </w:tcPr>
          <w:p w14:paraId="58F1B955" w14:textId="77777777" w:rsidR="0090084C" w:rsidRPr="00617449" w:rsidRDefault="0090084C" w:rsidP="00C66DAA">
            <w:pPr>
              <w:spacing w:after="0"/>
              <w:jc w:val="both"/>
              <w:rPr>
                <w:rFonts w:ascii="Times New Roman" w:hAnsi="Times New Roman"/>
              </w:rPr>
            </w:pPr>
          </w:p>
        </w:tc>
        <w:tc>
          <w:tcPr>
            <w:tcW w:w="1393" w:type="dxa"/>
            <w:shd w:val="clear" w:color="auto" w:fill="auto"/>
          </w:tcPr>
          <w:p w14:paraId="4C5FCFFD" w14:textId="77777777" w:rsidR="0090084C" w:rsidRPr="00617449" w:rsidRDefault="0090084C" w:rsidP="00C66DAA">
            <w:pPr>
              <w:spacing w:after="0"/>
              <w:jc w:val="both"/>
              <w:rPr>
                <w:rFonts w:ascii="Times New Roman" w:hAnsi="Times New Roman"/>
              </w:rPr>
            </w:pPr>
          </w:p>
        </w:tc>
        <w:tc>
          <w:tcPr>
            <w:tcW w:w="2285" w:type="dxa"/>
            <w:shd w:val="clear" w:color="auto" w:fill="auto"/>
          </w:tcPr>
          <w:p w14:paraId="12BAFC26" w14:textId="77777777" w:rsidR="0090084C" w:rsidRPr="00617449" w:rsidRDefault="0090084C" w:rsidP="00C66DAA">
            <w:pPr>
              <w:spacing w:after="0"/>
              <w:jc w:val="both"/>
              <w:rPr>
                <w:rFonts w:ascii="Times New Roman" w:hAnsi="Times New Roman"/>
              </w:rPr>
            </w:pPr>
          </w:p>
        </w:tc>
        <w:tc>
          <w:tcPr>
            <w:tcW w:w="1577" w:type="dxa"/>
            <w:shd w:val="clear" w:color="auto" w:fill="auto"/>
          </w:tcPr>
          <w:p w14:paraId="2A67EC1D" w14:textId="77777777" w:rsidR="0090084C" w:rsidRPr="00617449" w:rsidRDefault="0090084C" w:rsidP="00C66DAA">
            <w:pPr>
              <w:spacing w:after="0"/>
              <w:jc w:val="both"/>
              <w:rPr>
                <w:rFonts w:ascii="Times New Roman" w:hAnsi="Times New Roman"/>
              </w:rPr>
            </w:pPr>
          </w:p>
        </w:tc>
      </w:tr>
      <w:tr w:rsidR="0090084C" w:rsidRPr="00617449" w14:paraId="55FC52A8" w14:textId="77777777" w:rsidTr="002916F1">
        <w:tc>
          <w:tcPr>
            <w:tcW w:w="563" w:type="dxa"/>
            <w:shd w:val="clear" w:color="auto" w:fill="auto"/>
          </w:tcPr>
          <w:p w14:paraId="12509BF4" w14:textId="77777777" w:rsidR="0090084C" w:rsidRPr="00617449" w:rsidRDefault="0090084C" w:rsidP="00C66DAA">
            <w:pPr>
              <w:spacing w:after="0"/>
              <w:jc w:val="both"/>
              <w:rPr>
                <w:rFonts w:ascii="Times New Roman" w:hAnsi="Times New Roman"/>
              </w:rPr>
            </w:pPr>
          </w:p>
        </w:tc>
        <w:tc>
          <w:tcPr>
            <w:tcW w:w="1882" w:type="dxa"/>
            <w:shd w:val="clear" w:color="auto" w:fill="auto"/>
          </w:tcPr>
          <w:p w14:paraId="397B9404" w14:textId="77777777" w:rsidR="0090084C" w:rsidRPr="00617449" w:rsidRDefault="0090084C" w:rsidP="00C66DAA">
            <w:pPr>
              <w:spacing w:after="0"/>
              <w:jc w:val="both"/>
              <w:rPr>
                <w:rFonts w:ascii="Times New Roman" w:hAnsi="Times New Roman"/>
              </w:rPr>
            </w:pPr>
          </w:p>
        </w:tc>
        <w:tc>
          <w:tcPr>
            <w:tcW w:w="1645" w:type="dxa"/>
            <w:shd w:val="clear" w:color="auto" w:fill="auto"/>
          </w:tcPr>
          <w:p w14:paraId="54EA3604" w14:textId="77777777" w:rsidR="0090084C" w:rsidRPr="00617449" w:rsidRDefault="0090084C" w:rsidP="00C66DAA">
            <w:pPr>
              <w:spacing w:after="0"/>
              <w:jc w:val="both"/>
              <w:rPr>
                <w:rFonts w:ascii="Times New Roman" w:hAnsi="Times New Roman"/>
              </w:rPr>
            </w:pPr>
          </w:p>
        </w:tc>
        <w:tc>
          <w:tcPr>
            <w:tcW w:w="1393" w:type="dxa"/>
            <w:shd w:val="clear" w:color="auto" w:fill="auto"/>
          </w:tcPr>
          <w:p w14:paraId="38272C1E" w14:textId="77777777" w:rsidR="0090084C" w:rsidRPr="00617449" w:rsidRDefault="0090084C" w:rsidP="00C66DAA">
            <w:pPr>
              <w:spacing w:after="0"/>
              <w:jc w:val="both"/>
              <w:rPr>
                <w:rFonts w:ascii="Times New Roman" w:hAnsi="Times New Roman"/>
              </w:rPr>
            </w:pPr>
          </w:p>
        </w:tc>
        <w:tc>
          <w:tcPr>
            <w:tcW w:w="2285" w:type="dxa"/>
            <w:shd w:val="clear" w:color="auto" w:fill="auto"/>
          </w:tcPr>
          <w:p w14:paraId="51D44D9E" w14:textId="77777777" w:rsidR="0090084C" w:rsidRPr="00617449" w:rsidRDefault="0090084C" w:rsidP="00C66DAA">
            <w:pPr>
              <w:spacing w:after="0"/>
              <w:jc w:val="both"/>
              <w:rPr>
                <w:rFonts w:ascii="Times New Roman" w:hAnsi="Times New Roman"/>
              </w:rPr>
            </w:pPr>
          </w:p>
        </w:tc>
        <w:tc>
          <w:tcPr>
            <w:tcW w:w="1577" w:type="dxa"/>
            <w:shd w:val="clear" w:color="auto" w:fill="auto"/>
          </w:tcPr>
          <w:p w14:paraId="58B2949E" w14:textId="77777777" w:rsidR="0090084C" w:rsidRPr="00617449" w:rsidRDefault="0090084C" w:rsidP="00C66DAA">
            <w:pPr>
              <w:spacing w:after="0"/>
              <w:jc w:val="both"/>
              <w:rPr>
                <w:rFonts w:ascii="Times New Roman" w:hAnsi="Times New Roman"/>
              </w:rPr>
            </w:pPr>
          </w:p>
        </w:tc>
      </w:tr>
      <w:tr w:rsidR="0090084C" w:rsidRPr="00617449" w14:paraId="2D6A0BCC" w14:textId="77777777" w:rsidTr="002916F1">
        <w:tc>
          <w:tcPr>
            <w:tcW w:w="563" w:type="dxa"/>
            <w:shd w:val="clear" w:color="auto" w:fill="auto"/>
          </w:tcPr>
          <w:p w14:paraId="4BFBC807" w14:textId="77777777" w:rsidR="0090084C" w:rsidRPr="00617449" w:rsidRDefault="0090084C" w:rsidP="00C66DAA">
            <w:pPr>
              <w:spacing w:after="0"/>
              <w:jc w:val="both"/>
              <w:rPr>
                <w:rFonts w:ascii="Times New Roman" w:hAnsi="Times New Roman"/>
              </w:rPr>
            </w:pPr>
          </w:p>
        </w:tc>
        <w:tc>
          <w:tcPr>
            <w:tcW w:w="1882" w:type="dxa"/>
            <w:shd w:val="clear" w:color="auto" w:fill="auto"/>
          </w:tcPr>
          <w:p w14:paraId="15359BF2" w14:textId="77777777" w:rsidR="0090084C" w:rsidRPr="00617449" w:rsidRDefault="0090084C" w:rsidP="00C66DAA">
            <w:pPr>
              <w:spacing w:after="0"/>
              <w:jc w:val="both"/>
              <w:rPr>
                <w:rFonts w:ascii="Times New Roman" w:hAnsi="Times New Roman"/>
              </w:rPr>
            </w:pPr>
          </w:p>
        </w:tc>
        <w:tc>
          <w:tcPr>
            <w:tcW w:w="1645" w:type="dxa"/>
            <w:shd w:val="clear" w:color="auto" w:fill="auto"/>
          </w:tcPr>
          <w:p w14:paraId="44AC5FDE" w14:textId="77777777" w:rsidR="0090084C" w:rsidRPr="00617449" w:rsidRDefault="0090084C" w:rsidP="00C66DAA">
            <w:pPr>
              <w:spacing w:after="0"/>
              <w:jc w:val="both"/>
              <w:rPr>
                <w:rFonts w:ascii="Times New Roman" w:hAnsi="Times New Roman"/>
              </w:rPr>
            </w:pPr>
          </w:p>
        </w:tc>
        <w:tc>
          <w:tcPr>
            <w:tcW w:w="1393" w:type="dxa"/>
            <w:shd w:val="clear" w:color="auto" w:fill="auto"/>
          </w:tcPr>
          <w:p w14:paraId="23E69008" w14:textId="77777777" w:rsidR="0090084C" w:rsidRPr="00617449" w:rsidRDefault="0090084C" w:rsidP="00C66DAA">
            <w:pPr>
              <w:spacing w:after="0"/>
              <w:jc w:val="both"/>
              <w:rPr>
                <w:rFonts w:ascii="Times New Roman" w:hAnsi="Times New Roman"/>
              </w:rPr>
            </w:pPr>
          </w:p>
        </w:tc>
        <w:tc>
          <w:tcPr>
            <w:tcW w:w="2285" w:type="dxa"/>
            <w:shd w:val="clear" w:color="auto" w:fill="auto"/>
          </w:tcPr>
          <w:p w14:paraId="5F304837" w14:textId="77777777" w:rsidR="0090084C" w:rsidRPr="00617449" w:rsidRDefault="0090084C" w:rsidP="00C66DAA">
            <w:pPr>
              <w:spacing w:after="0"/>
              <w:jc w:val="both"/>
              <w:rPr>
                <w:rFonts w:ascii="Times New Roman" w:hAnsi="Times New Roman"/>
              </w:rPr>
            </w:pPr>
          </w:p>
        </w:tc>
        <w:tc>
          <w:tcPr>
            <w:tcW w:w="1577" w:type="dxa"/>
            <w:shd w:val="clear" w:color="auto" w:fill="auto"/>
          </w:tcPr>
          <w:p w14:paraId="5A4F407E" w14:textId="77777777" w:rsidR="0090084C" w:rsidRPr="00617449" w:rsidRDefault="0090084C" w:rsidP="00C66DAA">
            <w:pPr>
              <w:spacing w:after="0"/>
              <w:jc w:val="both"/>
              <w:rPr>
                <w:rFonts w:ascii="Times New Roman" w:hAnsi="Times New Roman"/>
              </w:rPr>
            </w:pPr>
          </w:p>
        </w:tc>
      </w:tr>
      <w:tr w:rsidR="0090084C" w:rsidRPr="00617449" w14:paraId="11012BAE" w14:textId="77777777" w:rsidTr="002916F1">
        <w:tc>
          <w:tcPr>
            <w:tcW w:w="563" w:type="dxa"/>
            <w:shd w:val="clear" w:color="auto" w:fill="auto"/>
          </w:tcPr>
          <w:p w14:paraId="58536BC5" w14:textId="77777777" w:rsidR="0090084C" w:rsidRPr="00617449" w:rsidRDefault="0090084C" w:rsidP="00C66DAA">
            <w:pPr>
              <w:spacing w:after="0"/>
              <w:jc w:val="both"/>
              <w:rPr>
                <w:rFonts w:ascii="Times New Roman" w:hAnsi="Times New Roman"/>
              </w:rPr>
            </w:pPr>
          </w:p>
        </w:tc>
        <w:tc>
          <w:tcPr>
            <w:tcW w:w="1882" w:type="dxa"/>
            <w:shd w:val="clear" w:color="auto" w:fill="auto"/>
          </w:tcPr>
          <w:p w14:paraId="135A5C88" w14:textId="77777777" w:rsidR="0090084C" w:rsidRPr="00617449" w:rsidRDefault="0090084C" w:rsidP="00C66DAA">
            <w:pPr>
              <w:spacing w:after="0"/>
              <w:jc w:val="both"/>
              <w:rPr>
                <w:rFonts w:ascii="Times New Roman" w:hAnsi="Times New Roman"/>
              </w:rPr>
            </w:pPr>
          </w:p>
        </w:tc>
        <w:tc>
          <w:tcPr>
            <w:tcW w:w="1645" w:type="dxa"/>
            <w:shd w:val="clear" w:color="auto" w:fill="auto"/>
          </w:tcPr>
          <w:p w14:paraId="0C9C7978" w14:textId="77777777" w:rsidR="0090084C" w:rsidRPr="00617449" w:rsidRDefault="0090084C" w:rsidP="00C66DAA">
            <w:pPr>
              <w:spacing w:after="0"/>
              <w:jc w:val="both"/>
              <w:rPr>
                <w:rFonts w:ascii="Times New Roman" w:hAnsi="Times New Roman"/>
              </w:rPr>
            </w:pPr>
          </w:p>
        </w:tc>
        <w:tc>
          <w:tcPr>
            <w:tcW w:w="1393" w:type="dxa"/>
            <w:shd w:val="clear" w:color="auto" w:fill="auto"/>
          </w:tcPr>
          <w:p w14:paraId="69EC9C93" w14:textId="77777777" w:rsidR="0090084C" w:rsidRPr="00617449" w:rsidRDefault="0090084C" w:rsidP="00C66DAA">
            <w:pPr>
              <w:spacing w:after="0"/>
              <w:jc w:val="both"/>
              <w:rPr>
                <w:rFonts w:ascii="Times New Roman" w:hAnsi="Times New Roman"/>
              </w:rPr>
            </w:pPr>
          </w:p>
        </w:tc>
        <w:tc>
          <w:tcPr>
            <w:tcW w:w="2285" w:type="dxa"/>
            <w:shd w:val="clear" w:color="auto" w:fill="auto"/>
          </w:tcPr>
          <w:p w14:paraId="353FA525" w14:textId="77777777" w:rsidR="0090084C" w:rsidRPr="00617449" w:rsidRDefault="0090084C" w:rsidP="00C66DAA">
            <w:pPr>
              <w:spacing w:after="0"/>
              <w:jc w:val="both"/>
              <w:rPr>
                <w:rFonts w:ascii="Times New Roman" w:hAnsi="Times New Roman"/>
              </w:rPr>
            </w:pPr>
          </w:p>
        </w:tc>
        <w:tc>
          <w:tcPr>
            <w:tcW w:w="1577" w:type="dxa"/>
            <w:shd w:val="clear" w:color="auto" w:fill="auto"/>
          </w:tcPr>
          <w:p w14:paraId="65AF4BF0" w14:textId="77777777" w:rsidR="0090084C" w:rsidRPr="00617449" w:rsidRDefault="0090084C" w:rsidP="00C66DAA">
            <w:pPr>
              <w:spacing w:after="0"/>
              <w:jc w:val="both"/>
              <w:rPr>
                <w:rFonts w:ascii="Times New Roman" w:hAnsi="Times New Roman"/>
              </w:rPr>
            </w:pPr>
          </w:p>
        </w:tc>
      </w:tr>
      <w:tr w:rsidR="0090084C" w:rsidRPr="00617449" w14:paraId="74529657" w14:textId="77777777" w:rsidTr="002916F1">
        <w:tc>
          <w:tcPr>
            <w:tcW w:w="563" w:type="dxa"/>
            <w:shd w:val="clear" w:color="auto" w:fill="auto"/>
          </w:tcPr>
          <w:p w14:paraId="74F55E7E" w14:textId="77777777" w:rsidR="0090084C" w:rsidRPr="00617449" w:rsidRDefault="0090084C" w:rsidP="00C66DAA">
            <w:pPr>
              <w:spacing w:after="0"/>
              <w:jc w:val="both"/>
              <w:rPr>
                <w:rFonts w:ascii="Times New Roman" w:hAnsi="Times New Roman"/>
              </w:rPr>
            </w:pPr>
          </w:p>
        </w:tc>
        <w:tc>
          <w:tcPr>
            <w:tcW w:w="1882" w:type="dxa"/>
            <w:shd w:val="clear" w:color="auto" w:fill="auto"/>
          </w:tcPr>
          <w:p w14:paraId="0436EF07" w14:textId="77777777" w:rsidR="0090084C" w:rsidRPr="00617449" w:rsidRDefault="0090084C" w:rsidP="00C66DAA">
            <w:pPr>
              <w:spacing w:after="0"/>
              <w:jc w:val="both"/>
              <w:rPr>
                <w:rFonts w:ascii="Times New Roman" w:hAnsi="Times New Roman"/>
              </w:rPr>
            </w:pPr>
          </w:p>
        </w:tc>
        <w:tc>
          <w:tcPr>
            <w:tcW w:w="1645" w:type="dxa"/>
            <w:shd w:val="clear" w:color="auto" w:fill="auto"/>
          </w:tcPr>
          <w:p w14:paraId="4A7C9EB5" w14:textId="77777777" w:rsidR="0090084C" w:rsidRPr="00617449" w:rsidRDefault="0090084C" w:rsidP="00C66DAA">
            <w:pPr>
              <w:spacing w:after="0"/>
              <w:jc w:val="both"/>
              <w:rPr>
                <w:rFonts w:ascii="Times New Roman" w:hAnsi="Times New Roman"/>
              </w:rPr>
            </w:pPr>
          </w:p>
        </w:tc>
        <w:tc>
          <w:tcPr>
            <w:tcW w:w="1393" w:type="dxa"/>
            <w:shd w:val="clear" w:color="auto" w:fill="auto"/>
          </w:tcPr>
          <w:p w14:paraId="29E16451" w14:textId="77777777" w:rsidR="0090084C" w:rsidRPr="00617449" w:rsidRDefault="0090084C" w:rsidP="00C66DAA">
            <w:pPr>
              <w:spacing w:after="0"/>
              <w:jc w:val="both"/>
              <w:rPr>
                <w:rFonts w:ascii="Times New Roman" w:hAnsi="Times New Roman"/>
              </w:rPr>
            </w:pPr>
          </w:p>
        </w:tc>
        <w:tc>
          <w:tcPr>
            <w:tcW w:w="2285" w:type="dxa"/>
            <w:shd w:val="clear" w:color="auto" w:fill="auto"/>
          </w:tcPr>
          <w:p w14:paraId="46D233BE" w14:textId="77777777" w:rsidR="0090084C" w:rsidRPr="00617449" w:rsidRDefault="0090084C" w:rsidP="00C66DAA">
            <w:pPr>
              <w:spacing w:after="0"/>
              <w:jc w:val="both"/>
              <w:rPr>
                <w:rFonts w:ascii="Times New Roman" w:hAnsi="Times New Roman"/>
              </w:rPr>
            </w:pPr>
          </w:p>
        </w:tc>
        <w:tc>
          <w:tcPr>
            <w:tcW w:w="1577" w:type="dxa"/>
            <w:shd w:val="clear" w:color="auto" w:fill="auto"/>
          </w:tcPr>
          <w:p w14:paraId="0917E255" w14:textId="77777777" w:rsidR="0090084C" w:rsidRPr="00617449" w:rsidRDefault="0090084C" w:rsidP="00C66DAA">
            <w:pPr>
              <w:spacing w:after="0"/>
              <w:jc w:val="both"/>
              <w:rPr>
                <w:rFonts w:ascii="Times New Roman" w:hAnsi="Times New Roman"/>
              </w:rPr>
            </w:pPr>
          </w:p>
        </w:tc>
      </w:tr>
      <w:tr w:rsidR="0090084C" w:rsidRPr="00617449" w14:paraId="06C69F46" w14:textId="77777777" w:rsidTr="002916F1">
        <w:tc>
          <w:tcPr>
            <w:tcW w:w="563" w:type="dxa"/>
            <w:shd w:val="clear" w:color="auto" w:fill="auto"/>
          </w:tcPr>
          <w:p w14:paraId="1F5E820A" w14:textId="77777777" w:rsidR="0090084C" w:rsidRPr="00617449" w:rsidRDefault="0090084C" w:rsidP="00C66DAA">
            <w:pPr>
              <w:spacing w:after="0"/>
              <w:jc w:val="both"/>
              <w:rPr>
                <w:rFonts w:ascii="Times New Roman" w:hAnsi="Times New Roman"/>
              </w:rPr>
            </w:pPr>
          </w:p>
        </w:tc>
        <w:tc>
          <w:tcPr>
            <w:tcW w:w="1882" w:type="dxa"/>
            <w:shd w:val="clear" w:color="auto" w:fill="auto"/>
          </w:tcPr>
          <w:p w14:paraId="07AF8BFC" w14:textId="77777777" w:rsidR="0090084C" w:rsidRPr="00617449" w:rsidRDefault="0090084C" w:rsidP="00C66DAA">
            <w:pPr>
              <w:spacing w:after="0"/>
              <w:jc w:val="both"/>
              <w:rPr>
                <w:rFonts w:ascii="Times New Roman" w:hAnsi="Times New Roman"/>
              </w:rPr>
            </w:pPr>
          </w:p>
        </w:tc>
        <w:tc>
          <w:tcPr>
            <w:tcW w:w="1645" w:type="dxa"/>
            <w:shd w:val="clear" w:color="auto" w:fill="auto"/>
          </w:tcPr>
          <w:p w14:paraId="7499E78F" w14:textId="77777777" w:rsidR="0090084C" w:rsidRPr="00617449" w:rsidRDefault="0090084C" w:rsidP="00C66DAA">
            <w:pPr>
              <w:spacing w:after="0"/>
              <w:jc w:val="both"/>
              <w:rPr>
                <w:rFonts w:ascii="Times New Roman" w:hAnsi="Times New Roman"/>
              </w:rPr>
            </w:pPr>
          </w:p>
        </w:tc>
        <w:tc>
          <w:tcPr>
            <w:tcW w:w="1393" w:type="dxa"/>
            <w:shd w:val="clear" w:color="auto" w:fill="auto"/>
          </w:tcPr>
          <w:p w14:paraId="4F554ED0" w14:textId="77777777" w:rsidR="0090084C" w:rsidRPr="00617449" w:rsidRDefault="0090084C" w:rsidP="00C66DAA">
            <w:pPr>
              <w:spacing w:after="0"/>
              <w:jc w:val="both"/>
              <w:rPr>
                <w:rFonts w:ascii="Times New Roman" w:hAnsi="Times New Roman"/>
              </w:rPr>
            </w:pPr>
          </w:p>
        </w:tc>
        <w:tc>
          <w:tcPr>
            <w:tcW w:w="2285" w:type="dxa"/>
            <w:shd w:val="clear" w:color="auto" w:fill="auto"/>
          </w:tcPr>
          <w:p w14:paraId="16BD50C4" w14:textId="77777777" w:rsidR="0090084C" w:rsidRPr="00617449" w:rsidRDefault="0090084C" w:rsidP="00C66DAA">
            <w:pPr>
              <w:spacing w:after="0"/>
              <w:jc w:val="both"/>
              <w:rPr>
                <w:rFonts w:ascii="Times New Roman" w:hAnsi="Times New Roman"/>
              </w:rPr>
            </w:pPr>
          </w:p>
        </w:tc>
        <w:tc>
          <w:tcPr>
            <w:tcW w:w="1577" w:type="dxa"/>
            <w:shd w:val="clear" w:color="auto" w:fill="auto"/>
          </w:tcPr>
          <w:p w14:paraId="77D02273" w14:textId="77777777" w:rsidR="0090084C" w:rsidRPr="00617449" w:rsidRDefault="0090084C" w:rsidP="00C66DAA">
            <w:pPr>
              <w:spacing w:after="0"/>
              <w:jc w:val="both"/>
              <w:rPr>
                <w:rFonts w:ascii="Times New Roman" w:hAnsi="Times New Roman"/>
              </w:rPr>
            </w:pPr>
          </w:p>
        </w:tc>
      </w:tr>
      <w:tr w:rsidR="0090084C" w:rsidRPr="00617449" w14:paraId="3AFBC2D2" w14:textId="77777777" w:rsidTr="002916F1">
        <w:tc>
          <w:tcPr>
            <w:tcW w:w="563" w:type="dxa"/>
            <w:shd w:val="clear" w:color="auto" w:fill="auto"/>
          </w:tcPr>
          <w:p w14:paraId="0CD8FFE6" w14:textId="77777777" w:rsidR="0090084C" w:rsidRPr="00617449" w:rsidRDefault="0090084C" w:rsidP="00C66DAA">
            <w:pPr>
              <w:spacing w:after="0"/>
              <w:jc w:val="both"/>
              <w:rPr>
                <w:rFonts w:ascii="Times New Roman" w:hAnsi="Times New Roman"/>
              </w:rPr>
            </w:pPr>
          </w:p>
        </w:tc>
        <w:tc>
          <w:tcPr>
            <w:tcW w:w="1882" w:type="dxa"/>
            <w:shd w:val="clear" w:color="auto" w:fill="auto"/>
          </w:tcPr>
          <w:p w14:paraId="7BDDC842" w14:textId="77777777" w:rsidR="0090084C" w:rsidRPr="00617449" w:rsidRDefault="0090084C" w:rsidP="00C66DAA">
            <w:pPr>
              <w:spacing w:after="0"/>
              <w:jc w:val="both"/>
              <w:rPr>
                <w:rFonts w:ascii="Times New Roman" w:hAnsi="Times New Roman"/>
              </w:rPr>
            </w:pPr>
            <w:r w:rsidRPr="00617449">
              <w:rPr>
                <w:rFonts w:ascii="Times New Roman" w:hAnsi="Times New Roman"/>
              </w:rPr>
              <w:t>ИТОГО:</w:t>
            </w:r>
          </w:p>
        </w:tc>
        <w:tc>
          <w:tcPr>
            <w:tcW w:w="1645" w:type="dxa"/>
            <w:shd w:val="clear" w:color="auto" w:fill="auto"/>
          </w:tcPr>
          <w:p w14:paraId="0658848A" w14:textId="77777777" w:rsidR="0090084C" w:rsidRPr="00617449" w:rsidRDefault="0090084C" w:rsidP="00C66DAA">
            <w:pPr>
              <w:spacing w:after="0"/>
              <w:jc w:val="both"/>
              <w:rPr>
                <w:rFonts w:ascii="Times New Roman" w:hAnsi="Times New Roman"/>
              </w:rPr>
            </w:pPr>
          </w:p>
        </w:tc>
        <w:tc>
          <w:tcPr>
            <w:tcW w:w="1393" w:type="dxa"/>
            <w:shd w:val="clear" w:color="auto" w:fill="auto"/>
          </w:tcPr>
          <w:p w14:paraId="0CE15FA7" w14:textId="77777777" w:rsidR="0090084C" w:rsidRPr="00617449" w:rsidRDefault="0090084C" w:rsidP="00C66DAA">
            <w:pPr>
              <w:spacing w:after="0"/>
              <w:jc w:val="both"/>
              <w:rPr>
                <w:rFonts w:ascii="Times New Roman" w:hAnsi="Times New Roman"/>
              </w:rPr>
            </w:pPr>
          </w:p>
        </w:tc>
        <w:tc>
          <w:tcPr>
            <w:tcW w:w="2285" w:type="dxa"/>
            <w:shd w:val="clear" w:color="auto" w:fill="auto"/>
          </w:tcPr>
          <w:p w14:paraId="3D1F4204" w14:textId="77777777" w:rsidR="0090084C" w:rsidRPr="00617449" w:rsidRDefault="0090084C" w:rsidP="00C66DAA">
            <w:pPr>
              <w:spacing w:after="0"/>
              <w:jc w:val="both"/>
              <w:rPr>
                <w:rFonts w:ascii="Times New Roman" w:hAnsi="Times New Roman"/>
              </w:rPr>
            </w:pPr>
          </w:p>
        </w:tc>
        <w:tc>
          <w:tcPr>
            <w:tcW w:w="1577" w:type="dxa"/>
            <w:shd w:val="clear" w:color="auto" w:fill="auto"/>
          </w:tcPr>
          <w:p w14:paraId="73345DB4" w14:textId="77777777" w:rsidR="0090084C" w:rsidRPr="00617449" w:rsidRDefault="0090084C" w:rsidP="00C66DAA">
            <w:pPr>
              <w:spacing w:after="0"/>
              <w:jc w:val="both"/>
              <w:rPr>
                <w:rFonts w:ascii="Times New Roman" w:hAnsi="Times New Roman"/>
              </w:rPr>
            </w:pPr>
          </w:p>
        </w:tc>
      </w:tr>
    </w:tbl>
    <w:p w14:paraId="676DB2A6" w14:textId="77777777" w:rsidR="0090084C" w:rsidRPr="00617449" w:rsidRDefault="0090084C" w:rsidP="0090084C">
      <w:pPr>
        <w:spacing w:after="0"/>
        <w:jc w:val="both"/>
        <w:rPr>
          <w:rFonts w:ascii="Times New Roman" w:hAnsi="Times New Roman"/>
          <w:sz w:val="28"/>
          <w:szCs w:val="28"/>
        </w:rPr>
      </w:pPr>
    </w:p>
    <w:p w14:paraId="766B8BA1" w14:textId="77777777" w:rsidR="0090084C" w:rsidRPr="00572190" w:rsidRDefault="0090084C" w:rsidP="0090084C">
      <w:pPr>
        <w:spacing w:after="0"/>
        <w:ind w:firstLine="708"/>
        <w:jc w:val="both"/>
        <w:rPr>
          <w:rFonts w:ascii="Times New Roman" w:hAnsi="Times New Roman"/>
          <w:sz w:val="24"/>
          <w:szCs w:val="24"/>
        </w:rPr>
      </w:pPr>
      <w:r w:rsidRPr="00572190">
        <w:rPr>
          <w:rFonts w:ascii="Times New Roman" w:hAnsi="Times New Roman"/>
          <w:sz w:val="24"/>
          <w:szCs w:val="24"/>
        </w:rPr>
        <w:t>Достоверность и соответствие предоставляемых данных подтверждаю.</w:t>
      </w:r>
    </w:p>
    <w:p w14:paraId="16D88CF6" w14:textId="77777777" w:rsidR="0090084C" w:rsidRPr="00572190" w:rsidRDefault="0090084C" w:rsidP="0090084C">
      <w:pPr>
        <w:spacing w:after="0"/>
        <w:ind w:firstLine="708"/>
        <w:jc w:val="both"/>
        <w:rPr>
          <w:rFonts w:ascii="Times New Roman" w:hAnsi="Times New Roman"/>
          <w:sz w:val="24"/>
          <w:szCs w:val="24"/>
        </w:rPr>
      </w:pPr>
    </w:p>
    <w:p w14:paraId="0CA47B62" w14:textId="77777777" w:rsidR="0090084C" w:rsidRPr="00572190" w:rsidRDefault="0090084C" w:rsidP="0090084C">
      <w:pPr>
        <w:spacing w:after="0"/>
        <w:ind w:firstLine="708"/>
        <w:jc w:val="both"/>
        <w:rPr>
          <w:rFonts w:ascii="Times New Roman" w:hAnsi="Times New Roman"/>
          <w:sz w:val="24"/>
          <w:szCs w:val="24"/>
        </w:rPr>
      </w:pPr>
      <w:r w:rsidRPr="00572190">
        <w:rPr>
          <w:rFonts w:ascii="Times New Roman" w:hAnsi="Times New Roman"/>
          <w:sz w:val="24"/>
          <w:szCs w:val="24"/>
        </w:rPr>
        <w:t>Примечание: копии документов, подтверждающих целевое использование средств, на ____ листах прилагаются.</w:t>
      </w:r>
    </w:p>
    <w:p w14:paraId="1D1E130E" w14:textId="77777777" w:rsidR="0090084C" w:rsidRPr="00572190" w:rsidRDefault="0090084C" w:rsidP="0090084C">
      <w:pPr>
        <w:spacing w:after="0"/>
        <w:ind w:firstLine="708"/>
        <w:jc w:val="both"/>
        <w:rPr>
          <w:rFonts w:ascii="Times New Roman" w:hAnsi="Times New Roman"/>
          <w:sz w:val="24"/>
          <w:szCs w:val="24"/>
        </w:rPr>
      </w:pPr>
    </w:p>
    <w:p w14:paraId="25CDB942" w14:textId="77777777" w:rsidR="0090084C" w:rsidRPr="00572190" w:rsidRDefault="0090084C" w:rsidP="0090084C">
      <w:pPr>
        <w:spacing w:after="0"/>
        <w:ind w:firstLine="708"/>
        <w:jc w:val="both"/>
        <w:rPr>
          <w:rFonts w:ascii="Times New Roman" w:hAnsi="Times New Roman"/>
          <w:sz w:val="24"/>
          <w:szCs w:val="24"/>
        </w:rPr>
      </w:pPr>
    </w:p>
    <w:p w14:paraId="6048E327" w14:textId="77777777" w:rsidR="0090084C" w:rsidRPr="00572190" w:rsidRDefault="0090084C" w:rsidP="0090084C">
      <w:pPr>
        <w:spacing w:after="0"/>
        <w:ind w:firstLine="708"/>
        <w:jc w:val="both"/>
        <w:rPr>
          <w:rFonts w:ascii="Times New Roman" w:hAnsi="Times New Roman"/>
          <w:sz w:val="24"/>
          <w:szCs w:val="24"/>
        </w:rPr>
      </w:pPr>
    </w:p>
    <w:p w14:paraId="673F48A0" w14:textId="77777777" w:rsidR="0090084C" w:rsidRPr="00572190" w:rsidRDefault="0090084C" w:rsidP="0090084C">
      <w:pPr>
        <w:spacing w:after="0"/>
        <w:ind w:firstLine="708"/>
        <w:jc w:val="both"/>
        <w:rPr>
          <w:rFonts w:ascii="Times New Roman" w:hAnsi="Times New Roman"/>
          <w:sz w:val="24"/>
          <w:szCs w:val="24"/>
        </w:rPr>
      </w:pPr>
    </w:p>
    <w:p w14:paraId="01D20CD4" w14:textId="77777777" w:rsidR="0090084C" w:rsidRPr="00572190" w:rsidRDefault="0090084C" w:rsidP="0090084C">
      <w:pPr>
        <w:spacing w:after="0"/>
        <w:ind w:firstLine="708"/>
        <w:jc w:val="right"/>
        <w:rPr>
          <w:rFonts w:ascii="Times New Roman" w:hAnsi="Times New Roman"/>
          <w:sz w:val="24"/>
          <w:szCs w:val="24"/>
        </w:rPr>
      </w:pPr>
      <w:r w:rsidRPr="00572190">
        <w:rPr>
          <w:rFonts w:ascii="Times New Roman" w:hAnsi="Times New Roman"/>
          <w:sz w:val="24"/>
          <w:szCs w:val="24"/>
        </w:rPr>
        <w:t>Руководитель  _______________________/________________/</w:t>
      </w:r>
    </w:p>
    <w:p w14:paraId="7242C74D" w14:textId="77777777" w:rsidR="0090084C" w:rsidRPr="00572190" w:rsidRDefault="0090084C" w:rsidP="0090084C">
      <w:pPr>
        <w:spacing w:after="0"/>
        <w:ind w:firstLine="708"/>
        <w:jc w:val="right"/>
        <w:rPr>
          <w:rFonts w:ascii="Times New Roman" w:hAnsi="Times New Roman"/>
          <w:sz w:val="24"/>
          <w:szCs w:val="24"/>
        </w:rPr>
      </w:pPr>
      <w:r w:rsidRPr="00572190">
        <w:rPr>
          <w:rFonts w:ascii="Times New Roman" w:hAnsi="Times New Roman"/>
          <w:sz w:val="24"/>
          <w:szCs w:val="24"/>
        </w:rPr>
        <w:tab/>
      </w:r>
      <w:r w:rsidRPr="00572190">
        <w:rPr>
          <w:rFonts w:ascii="Times New Roman" w:hAnsi="Times New Roman"/>
          <w:sz w:val="24"/>
          <w:szCs w:val="24"/>
        </w:rPr>
        <w:tab/>
      </w:r>
      <w:r w:rsidRPr="00572190">
        <w:rPr>
          <w:rFonts w:ascii="Times New Roman" w:hAnsi="Times New Roman"/>
          <w:sz w:val="24"/>
          <w:szCs w:val="24"/>
        </w:rPr>
        <w:tab/>
      </w:r>
    </w:p>
    <w:p w14:paraId="06E4CE36" w14:textId="77777777" w:rsidR="0090084C" w:rsidRPr="00572190" w:rsidRDefault="0090084C" w:rsidP="0090084C">
      <w:pPr>
        <w:spacing w:after="0"/>
        <w:ind w:firstLine="708"/>
        <w:jc w:val="right"/>
        <w:rPr>
          <w:rFonts w:ascii="Times New Roman" w:hAnsi="Times New Roman"/>
          <w:sz w:val="24"/>
          <w:szCs w:val="24"/>
        </w:rPr>
      </w:pPr>
      <w:r w:rsidRPr="00572190">
        <w:rPr>
          <w:rFonts w:ascii="Times New Roman" w:hAnsi="Times New Roman"/>
          <w:sz w:val="24"/>
          <w:szCs w:val="24"/>
        </w:rPr>
        <w:t>Главный бухгалтер _______________________/________________/</w:t>
      </w:r>
    </w:p>
    <w:p w14:paraId="12C7B421" w14:textId="77777777" w:rsidR="0090084C" w:rsidRPr="00572190" w:rsidRDefault="0090084C" w:rsidP="0090084C">
      <w:pPr>
        <w:spacing w:after="0"/>
        <w:ind w:firstLine="708"/>
        <w:jc w:val="both"/>
        <w:rPr>
          <w:rFonts w:ascii="Times New Roman" w:hAnsi="Times New Roman"/>
          <w:sz w:val="24"/>
          <w:szCs w:val="24"/>
        </w:rPr>
      </w:pPr>
      <w:r w:rsidRPr="00572190">
        <w:rPr>
          <w:rFonts w:ascii="Times New Roman" w:hAnsi="Times New Roman"/>
          <w:sz w:val="24"/>
          <w:szCs w:val="24"/>
        </w:rPr>
        <w:t xml:space="preserve">                                                </w:t>
      </w:r>
    </w:p>
    <w:p w14:paraId="1256068C" w14:textId="77777777" w:rsidR="0090084C" w:rsidRPr="00572190" w:rsidRDefault="0090084C" w:rsidP="0090084C">
      <w:pPr>
        <w:spacing w:after="0"/>
        <w:ind w:firstLine="708"/>
        <w:jc w:val="both"/>
        <w:rPr>
          <w:rFonts w:ascii="Times New Roman" w:hAnsi="Times New Roman"/>
          <w:sz w:val="24"/>
          <w:szCs w:val="24"/>
        </w:rPr>
      </w:pPr>
    </w:p>
    <w:p w14:paraId="0945D0F3" w14:textId="77777777" w:rsidR="0090084C" w:rsidRPr="00572190" w:rsidRDefault="0090084C" w:rsidP="0090084C">
      <w:pPr>
        <w:spacing w:after="0"/>
        <w:ind w:firstLine="708"/>
        <w:jc w:val="both"/>
        <w:rPr>
          <w:rFonts w:ascii="Times New Roman" w:hAnsi="Times New Roman"/>
          <w:sz w:val="24"/>
          <w:szCs w:val="24"/>
        </w:rPr>
      </w:pPr>
      <w:r w:rsidRPr="00572190">
        <w:rPr>
          <w:rFonts w:ascii="Times New Roman" w:hAnsi="Times New Roman"/>
          <w:sz w:val="24"/>
          <w:szCs w:val="24"/>
        </w:rPr>
        <w:t>М.П.</w:t>
      </w:r>
    </w:p>
    <w:p w14:paraId="566DB492" w14:textId="77777777" w:rsidR="0090084C" w:rsidRPr="00572190" w:rsidRDefault="0090084C" w:rsidP="0090084C">
      <w:pPr>
        <w:spacing w:after="0"/>
        <w:jc w:val="right"/>
        <w:rPr>
          <w:rFonts w:ascii="Times New Roman" w:hAnsi="Times New Roman"/>
          <w:sz w:val="24"/>
          <w:szCs w:val="24"/>
        </w:rPr>
      </w:pPr>
      <w:r w:rsidRPr="00572190">
        <w:rPr>
          <w:rFonts w:ascii="Times New Roman" w:hAnsi="Times New Roman"/>
          <w:sz w:val="24"/>
          <w:szCs w:val="24"/>
        </w:rPr>
        <w:tab/>
      </w:r>
    </w:p>
    <w:p w14:paraId="49B52B04" w14:textId="77777777" w:rsidR="0090084C" w:rsidRPr="00617449" w:rsidRDefault="0090084C" w:rsidP="0090084C">
      <w:pPr>
        <w:spacing w:after="0"/>
        <w:rPr>
          <w:rFonts w:ascii="Times New Roman" w:hAnsi="Times New Roman"/>
          <w:sz w:val="28"/>
          <w:szCs w:val="28"/>
        </w:rPr>
      </w:pPr>
      <w:r w:rsidRPr="00617449">
        <w:rPr>
          <w:rFonts w:ascii="Times New Roman" w:hAnsi="Times New Roman"/>
          <w:sz w:val="28"/>
          <w:szCs w:val="28"/>
        </w:rPr>
        <w:t xml:space="preserve"> </w:t>
      </w:r>
    </w:p>
    <w:p w14:paraId="46401A76" w14:textId="77777777" w:rsidR="0090084C" w:rsidRPr="00572190" w:rsidRDefault="0090084C" w:rsidP="0090084C">
      <w:pPr>
        <w:autoSpaceDE w:val="0"/>
        <w:autoSpaceDN w:val="0"/>
        <w:adjustRightInd w:val="0"/>
        <w:spacing w:after="0" w:line="240" w:lineRule="auto"/>
        <w:jc w:val="right"/>
        <w:rPr>
          <w:rFonts w:ascii="Times New Roman" w:hAnsi="Times New Roman"/>
          <w:sz w:val="24"/>
          <w:szCs w:val="24"/>
        </w:rPr>
      </w:pPr>
      <w:r w:rsidRPr="00617449">
        <w:rPr>
          <w:rFonts w:ascii="Times New Roman" w:hAnsi="Times New Roman"/>
        </w:rPr>
        <w:br w:type="page"/>
      </w:r>
    </w:p>
    <w:p w14:paraId="4307552B" w14:textId="77777777" w:rsidR="0090084C" w:rsidRPr="00572190" w:rsidRDefault="0090084C" w:rsidP="0090084C">
      <w:pPr>
        <w:spacing w:after="0"/>
        <w:jc w:val="center"/>
        <w:rPr>
          <w:rFonts w:ascii="Times New Roman" w:hAnsi="Times New Roman"/>
          <w:b/>
          <w:sz w:val="24"/>
          <w:szCs w:val="24"/>
        </w:rPr>
      </w:pPr>
      <w:r w:rsidRPr="00572190">
        <w:rPr>
          <w:rFonts w:ascii="Times New Roman" w:hAnsi="Times New Roman"/>
          <w:b/>
          <w:sz w:val="24"/>
          <w:szCs w:val="24"/>
        </w:rPr>
        <w:lastRenderedPageBreak/>
        <w:t>Договор денежного (процентного) займа № __</w:t>
      </w:r>
    </w:p>
    <w:p w14:paraId="0B5B1E27" w14:textId="77777777" w:rsidR="0090084C" w:rsidRPr="00572190" w:rsidRDefault="0090084C" w:rsidP="0090084C">
      <w:pPr>
        <w:rPr>
          <w:rFonts w:ascii="Times New Roman" w:hAnsi="Times New Roman"/>
          <w:b/>
          <w:sz w:val="24"/>
          <w:szCs w:val="24"/>
        </w:rPr>
      </w:pPr>
    </w:p>
    <w:tbl>
      <w:tblPr>
        <w:tblW w:w="0" w:type="auto"/>
        <w:tblInd w:w="108" w:type="dxa"/>
        <w:tblLook w:val="01E0" w:firstRow="1" w:lastRow="1" w:firstColumn="1" w:lastColumn="1" w:noHBand="0" w:noVBand="0"/>
      </w:tblPr>
      <w:tblGrid>
        <w:gridCol w:w="4654"/>
        <w:gridCol w:w="4593"/>
      </w:tblGrid>
      <w:tr w:rsidR="0090084C" w:rsidRPr="00572190" w14:paraId="0103732E" w14:textId="77777777" w:rsidTr="00C66DAA">
        <w:tc>
          <w:tcPr>
            <w:tcW w:w="4697" w:type="dxa"/>
            <w:hideMark/>
          </w:tcPr>
          <w:p w14:paraId="41A0753E" w14:textId="77777777" w:rsidR="0090084C" w:rsidRPr="00572190" w:rsidRDefault="0090084C" w:rsidP="00C66DAA">
            <w:pPr>
              <w:spacing w:after="0"/>
              <w:ind w:right="-78"/>
              <w:jc w:val="both"/>
              <w:rPr>
                <w:rFonts w:ascii="Times New Roman" w:hAnsi="Times New Roman"/>
                <w:sz w:val="24"/>
                <w:szCs w:val="24"/>
              </w:rPr>
            </w:pPr>
            <w:r w:rsidRPr="00572190">
              <w:rPr>
                <w:rFonts w:ascii="Times New Roman" w:hAnsi="Times New Roman"/>
                <w:sz w:val="24"/>
                <w:szCs w:val="24"/>
              </w:rPr>
              <w:t xml:space="preserve">г. </w:t>
            </w:r>
            <w:r>
              <w:rPr>
                <w:rFonts w:ascii="Times New Roman" w:hAnsi="Times New Roman"/>
                <w:sz w:val="24"/>
                <w:szCs w:val="24"/>
              </w:rPr>
              <w:t>Тверь</w:t>
            </w:r>
          </w:p>
        </w:tc>
        <w:tc>
          <w:tcPr>
            <w:tcW w:w="4625" w:type="dxa"/>
            <w:hideMark/>
          </w:tcPr>
          <w:p w14:paraId="43BE9268" w14:textId="77777777" w:rsidR="0090084C" w:rsidRPr="00572190" w:rsidRDefault="0090084C" w:rsidP="00C66DAA">
            <w:pPr>
              <w:spacing w:after="0"/>
              <w:ind w:right="-78" w:firstLine="709"/>
              <w:jc w:val="right"/>
              <w:rPr>
                <w:rFonts w:ascii="Times New Roman" w:hAnsi="Times New Roman"/>
                <w:sz w:val="24"/>
                <w:szCs w:val="24"/>
              </w:rPr>
            </w:pPr>
            <w:r w:rsidRPr="00572190">
              <w:rPr>
                <w:rFonts w:ascii="Times New Roman" w:hAnsi="Times New Roman"/>
                <w:sz w:val="24"/>
                <w:szCs w:val="24"/>
              </w:rPr>
              <w:t>[</w:t>
            </w:r>
            <w:r w:rsidRPr="00572190">
              <w:rPr>
                <w:rStyle w:val="ac"/>
                <w:rFonts w:ascii="Times New Roman" w:hAnsi="Times New Roman"/>
                <w:sz w:val="24"/>
                <w:szCs w:val="24"/>
              </w:rPr>
              <w:t>число, месяц, год</w:t>
            </w:r>
            <w:r w:rsidRPr="00572190">
              <w:rPr>
                <w:rFonts w:ascii="Times New Roman" w:hAnsi="Times New Roman"/>
                <w:sz w:val="24"/>
                <w:szCs w:val="24"/>
              </w:rPr>
              <w:t>]</w:t>
            </w:r>
          </w:p>
        </w:tc>
      </w:tr>
    </w:tbl>
    <w:p w14:paraId="7C66658D" w14:textId="77777777" w:rsidR="0090084C" w:rsidRPr="00572190" w:rsidRDefault="0090084C" w:rsidP="0090084C">
      <w:pPr>
        <w:spacing w:after="0"/>
        <w:ind w:firstLine="709"/>
        <w:jc w:val="both"/>
        <w:rPr>
          <w:rFonts w:ascii="Times New Roman" w:hAnsi="Times New Roman"/>
          <w:sz w:val="24"/>
          <w:szCs w:val="24"/>
        </w:rPr>
      </w:pPr>
    </w:p>
    <w:p w14:paraId="7F52DB1D" w14:textId="77777777" w:rsidR="0090084C" w:rsidRPr="00572190" w:rsidRDefault="0090084C" w:rsidP="0090084C">
      <w:pPr>
        <w:spacing w:after="0"/>
        <w:ind w:firstLine="540"/>
        <w:jc w:val="both"/>
        <w:rPr>
          <w:rFonts w:ascii="Times New Roman" w:hAnsi="Times New Roman"/>
          <w:sz w:val="24"/>
          <w:szCs w:val="24"/>
        </w:rPr>
      </w:pPr>
      <w:r>
        <w:rPr>
          <w:rFonts w:ascii="Times New Roman" w:hAnsi="Times New Roman"/>
          <w:b/>
          <w:sz w:val="24"/>
          <w:szCs w:val="24"/>
        </w:rPr>
        <w:t>Ассоциации «Саморегулируемая организация «Тверское объединение строителей»</w:t>
      </w:r>
      <w:r w:rsidRPr="00572190">
        <w:rPr>
          <w:rFonts w:ascii="Times New Roman" w:hAnsi="Times New Roman"/>
          <w:sz w:val="24"/>
          <w:szCs w:val="24"/>
        </w:rPr>
        <w:t xml:space="preserve">, именуемая в дальнейшем «Займодавец», в лице </w:t>
      </w:r>
      <w:r>
        <w:rPr>
          <w:rFonts w:ascii="Times New Roman" w:hAnsi="Times New Roman"/>
          <w:sz w:val="24"/>
          <w:szCs w:val="24"/>
        </w:rPr>
        <w:t>Генерального директора Сипягина А.Н.</w:t>
      </w:r>
      <w:r w:rsidRPr="00572190">
        <w:rPr>
          <w:rFonts w:ascii="Times New Roman" w:hAnsi="Times New Roman"/>
          <w:sz w:val="24"/>
          <w:szCs w:val="24"/>
        </w:rPr>
        <w:t xml:space="preserve">, действующего на основании </w:t>
      </w:r>
      <w:r w:rsidRPr="00A37736">
        <w:rPr>
          <w:rFonts w:ascii="Times New Roman" w:hAnsi="Times New Roman"/>
          <w:sz w:val="24"/>
          <w:szCs w:val="24"/>
        </w:rPr>
        <w:t xml:space="preserve">Устава </w:t>
      </w:r>
      <w:r>
        <w:rPr>
          <w:rFonts w:ascii="Times New Roman" w:hAnsi="Times New Roman"/>
          <w:sz w:val="24"/>
          <w:szCs w:val="24"/>
        </w:rPr>
        <w:t>Ассоциации</w:t>
      </w:r>
      <w:r w:rsidRPr="00572190">
        <w:rPr>
          <w:rFonts w:ascii="Times New Roman" w:hAnsi="Times New Roman"/>
          <w:sz w:val="24"/>
          <w:szCs w:val="24"/>
        </w:rPr>
        <w:t xml:space="preserve">, с одной стороны и </w:t>
      </w:r>
    </w:p>
    <w:p w14:paraId="28ACEDE2" w14:textId="77777777" w:rsidR="0090084C" w:rsidRPr="00572190" w:rsidRDefault="0090084C" w:rsidP="0090084C">
      <w:pPr>
        <w:spacing w:after="0"/>
        <w:ind w:firstLine="540"/>
        <w:jc w:val="both"/>
        <w:rPr>
          <w:rFonts w:ascii="Times New Roman" w:hAnsi="Times New Roman"/>
          <w:sz w:val="24"/>
          <w:szCs w:val="24"/>
        </w:rPr>
      </w:pPr>
      <w:r w:rsidRPr="00572190">
        <w:rPr>
          <w:rFonts w:ascii="Times New Roman" w:hAnsi="Times New Roman"/>
          <w:sz w:val="24"/>
          <w:szCs w:val="24"/>
        </w:rPr>
        <w:t>[</w:t>
      </w:r>
      <w:r w:rsidRPr="00572190">
        <w:rPr>
          <w:rFonts w:ascii="Times New Roman" w:hAnsi="Times New Roman"/>
          <w:b/>
          <w:bCs/>
          <w:sz w:val="24"/>
          <w:szCs w:val="24"/>
        </w:rPr>
        <w:t>наименование члена саморегулируемой организации/</w:t>
      </w:r>
      <w:r w:rsidRPr="00572190">
        <w:rPr>
          <w:rFonts w:ascii="Times New Roman" w:hAnsi="Times New Roman"/>
          <w:sz w:val="24"/>
          <w:szCs w:val="24"/>
        </w:rPr>
        <w:t>], именуем</w:t>
      </w:r>
      <w:r>
        <w:rPr>
          <w:rFonts w:ascii="Times New Roman" w:hAnsi="Times New Roman"/>
          <w:sz w:val="24"/>
          <w:szCs w:val="24"/>
        </w:rPr>
        <w:t>ое</w:t>
      </w:r>
      <w:r w:rsidRPr="00572190">
        <w:rPr>
          <w:rFonts w:ascii="Times New Roman" w:hAnsi="Times New Roman"/>
          <w:sz w:val="24"/>
          <w:szCs w:val="24"/>
        </w:rPr>
        <w:t xml:space="preserve"> в дальнейшем «Заёмщик», в лице [</w:t>
      </w:r>
      <w:r w:rsidRPr="00572190">
        <w:rPr>
          <w:rFonts w:ascii="Times New Roman" w:hAnsi="Times New Roman"/>
          <w:b/>
          <w:bCs/>
          <w:sz w:val="24"/>
          <w:szCs w:val="24"/>
        </w:rPr>
        <w:t>должность, Ф. И. О.</w:t>
      </w:r>
      <w:r w:rsidRPr="00572190">
        <w:rPr>
          <w:rFonts w:ascii="Times New Roman" w:hAnsi="Times New Roman"/>
          <w:sz w:val="24"/>
          <w:szCs w:val="24"/>
        </w:rPr>
        <w:t xml:space="preserve">], действующего на основании </w:t>
      </w:r>
      <w:r>
        <w:rPr>
          <w:rFonts w:ascii="Times New Roman" w:hAnsi="Times New Roman"/>
          <w:sz w:val="24"/>
          <w:szCs w:val="24"/>
        </w:rPr>
        <w:t>____________________</w:t>
      </w:r>
      <w:r w:rsidRPr="00572190">
        <w:rPr>
          <w:rFonts w:ascii="Times New Roman" w:hAnsi="Times New Roman"/>
          <w:sz w:val="24"/>
          <w:szCs w:val="24"/>
        </w:rPr>
        <w:t>, с другой стороны, совместно именуемые в дальнейшем – «Стороны», заключили настоящий договор (далее по тексту – «Договор») в соответствии с частью 17 статьи 3</w:t>
      </w:r>
      <w:r w:rsidRPr="00572190">
        <w:rPr>
          <w:rFonts w:ascii="Times New Roman" w:hAnsi="Times New Roman"/>
          <w:sz w:val="24"/>
          <w:szCs w:val="24"/>
          <w:vertAlign w:val="superscript"/>
        </w:rPr>
        <w:t>3</w:t>
      </w:r>
      <w:r w:rsidRPr="00572190">
        <w:rPr>
          <w:rFonts w:ascii="Times New Roman" w:hAnsi="Times New Roman"/>
          <w:sz w:val="24"/>
          <w:szCs w:val="24"/>
        </w:rPr>
        <w:t xml:space="preserve"> Федерального закона №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утверждённым постановлением Правительства Российской Федерации от 27.06.2020 № 938  (далее – ПП РФ от 27.06.2020 № 938),  Положением о компенсационном фонде обеспечения договорных обязательств </w:t>
      </w:r>
      <w:r w:rsidRPr="00A37736">
        <w:rPr>
          <w:rFonts w:ascii="Times New Roman" w:hAnsi="Times New Roman"/>
          <w:bCs/>
          <w:sz w:val="24"/>
          <w:szCs w:val="24"/>
        </w:rPr>
        <w:t>Ассоциации «Саморегулируемая организация «Тверское объединение строителей»</w:t>
      </w:r>
      <w:r w:rsidRPr="00572190">
        <w:rPr>
          <w:rFonts w:ascii="Times New Roman" w:hAnsi="Times New Roman"/>
          <w:sz w:val="24"/>
          <w:szCs w:val="24"/>
        </w:rPr>
        <w:t>, о нижеследующем:</w:t>
      </w:r>
    </w:p>
    <w:p w14:paraId="0D2EC4CE" w14:textId="77777777" w:rsidR="0090084C" w:rsidRPr="00572190" w:rsidRDefault="0090084C" w:rsidP="0090084C">
      <w:pPr>
        <w:spacing w:after="0"/>
        <w:ind w:firstLine="540"/>
        <w:jc w:val="both"/>
        <w:rPr>
          <w:rFonts w:ascii="Times New Roman" w:hAnsi="Times New Roman"/>
          <w:sz w:val="24"/>
          <w:szCs w:val="24"/>
        </w:rPr>
      </w:pPr>
    </w:p>
    <w:p w14:paraId="5640D42C" w14:textId="77777777" w:rsidR="0090084C" w:rsidRPr="00572190" w:rsidRDefault="0090084C" w:rsidP="0090084C">
      <w:pPr>
        <w:pStyle w:val="a7"/>
        <w:numPr>
          <w:ilvl w:val="0"/>
          <w:numId w:val="3"/>
        </w:numPr>
        <w:tabs>
          <w:tab w:val="left" w:pos="284"/>
        </w:tabs>
        <w:spacing w:after="0" w:line="240" w:lineRule="auto"/>
        <w:ind w:left="0" w:firstLine="0"/>
        <w:jc w:val="center"/>
        <w:rPr>
          <w:rFonts w:ascii="Times New Roman" w:hAnsi="Times New Roman"/>
          <w:b/>
          <w:sz w:val="24"/>
          <w:szCs w:val="24"/>
        </w:rPr>
      </w:pPr>
      <w:r w:rsidRPr="00572190">
        <w:rPr>
          <w:rFonts w:ascii="Times New Roman" w:hAnsi="Times New Roman"/>
          <w:b/>
          <w:sz w:val="24"/>
          <w:szCs w:val="24"/>
        </w:rPr>
        <w:t>Предмет договора</w:t>
      </w:r>
    </w:p>
    <w:p w14:paraId="17ABD776" w14:textId="77777777" w:rsidR="0090084C" w:rsidRPr="00572190" w:rsidRDefault="0090084C" w:rsidP="0090084C">
      <w:pPr>
        <w:pStyle w:val="a7"/>
        <w:numPr>
          <w:ilvl w:val="1"/>
          <w:numId w:val="3"/>
        </w:numPr>
        <w:tabs>
          <w:tab w:val="left" w:pos="567"/>
        </w:tabs>
        <w:spacing w:after="0" w:line="240" w:lineRule="auto"/>
        <w:ind w:left="0" w:firstLine="0"/>
        <w:jc w:val="both"/>
        <w:rPr>
          <w:rFonts w:ascii="Times New Roman" w:hAnsi="Times New Roman"/>
          <w:sz w:val="24"/>
          <w:szCs w:val="24"/>
        </w:rPr>
      </w:pPr>
      <w:r w:rsidRPr="00572190">
        <w:rPr>
          <w:rFonts w:ascii="Times New Roman" w:hAnsi="Times New Roman"/>
          <w:sz w:val="24"/>
          <w:szCs w:val="24"/>
        </w:rPr>
        <w:t>Займодавец обязуется передать Заёмщику денежные средства в сумме [</w:t>
      </w:r>
      <w:r w:rsidRPr="00572190">
        <w:rPr>
          <w:rFonts w:ascii="Times New Roman" w:hAnsi="Times New Roman"/>
          <w:b/>
          <w:bCs/>
          <w:sz w:val="24"/>
          <w:szCs w:val="24"/>
        </w:rPr>
        <w:t>сумма цифрами и прописью</w:t>
      </w:r>
      <w:r w:rsidRPr="00572190">
        <w:rPr>
          <w:rFonts w:ascii="Times New Roman" w:hAnsi="Times New Roman"/>
          <w:sz w:val="24"/>
          <w:szCs w:val="24"/>
        </w:rPr>
        <w:t>] рублей (далее – Сумма займа), а Заёмщик обязуется вернуть Сумму займа и причитающиеся проценты в размере и сроки, которые установлены настоящим Договором.</w:t>
      </w:r>
    </w:p>
    <w:p w14:paraId="367590AD" w14:textId="77777777" w:rsidR="0090084C" w:rsidRPr="00572190" w:rsidRDefault="0090084C" w:rsidP="0090084C">
      <w:pPr>
        <w:numPr>
          <w:ilvl w:val="1"/>
          <w:numId w:val="3"/>
        </w:numPr>
        <w:tabs>
          <w:tab w:val="left" w:pos="567"/>
        </w:tabs>
        <w:spacing w:after="0" w:line="240" w:lineRule="auto"/>
        <w:ind w:left="0" w:firstLine="0"/>
        <w:jc w:val="both"/>
        <w:rPr>
          <w:rFonts w:ascii="Times New Roman" w:hAnsi="Times New Roman"/>
          <w:sz w:val="24"/>
          <w:szCs w:val="24"/>
        </w:rPr>
      </w:pPr>
      <w:r w:rsidRPr="00572190">
        <w:rPr>
          <w:rFonts w:ascii="Times New Roman" w:hAnsi="Times New Roman"/>
          <w:sz w:val="24"/>
          <w:szCs w:val="24"/>
        </w:rPr>
        <w:t>Сумма займа должна использоваться Заемщиком в целях [</w:t>
      </w:r>
      <w:r w:rsidRPr="00572190">
        <w:rPr>
          <w:rFonts w:ascii="Times New Roman" w:hAnsi="Times New Roman"/>
          <w:b/>
          <w:bCs/>
          <w:sz w:val="24"/>
          <w:szCs w:val="24"/>
        </w:rPr>
        <w:t>указать цели в соответствии с пунктом 4 ПП РФ от 27.06.2020 № 938</w:t>
      </w:r>
      <w:r w:rsidRPr="00572190">
        <w:rPr>
          <w:rFonts w:ascii="Times New Roman" w:hAnsi="Times New Roman"/>
          <w:sz w:val="24"/>
          <w:szCs w:val="24"/>
        </w:rPr>
        <w:t>].</w:t>
      </w:r>
    </w:p>
    <w:p w14:paraId="573C0946"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Сумма займа должна использоваться Заёмщиком в соответствии с Планом расходования (Приложение № 1 к настоящему Договору), который является неотъемлемой частью Договора и в котором также указаны цели использования (соответствующие указанным в настоящем пункте) и лица, в пользу которых будут осуществляться платежи за счёт средств Суммы займа.</w:t>
      </w:r>
    </w:p>
    <w:p w14:paraId="353CA6C2"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1.3. Займодавец обязуется в течение [</w:t>
      </w:r>
      <w:r w:rsidRPr="00572190">
        <w:rPr>
          <w:rFonts w:ascii="Times New Roman" w:hAnsi="Times New Roman"/>
          <w:b/>
          <w:bCs/>
          <w:sz w:val="24"/>
          <w:szCs w:val="24"/>
        </w:rPr>
        <w:t>значение</w:t>
      </w:r>
      <w:r w:rsidRPr="00572190">
        <w:rPr>
          <w:rFonts w:ascii="Times New Roman" w:hAnsi="Times New Roman"/>
          <w:sz w:val="24"/>
          <w:szCs w:val="24"/>
        </w:rPr>
        <w:t xml:space="preserve">] рабочих дней с даты заключения настоящего Договора передать Заёмщику Сумму займа путём перечисления Суммы займа на банковский счёт Заёмщика, указанный в разделе 7 настоящего Договора и соответствующий подпункту «и» пункта 6 ПП РФ от 27.06.2020 № 938. </w:t>
      </w:r>
    </w:p>
    <w:p w14:paraId="72D642A1"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Датой предоставления Суммы займа является дата зачисления денежных средств на банковский счёт Заёмщика.</w:t>
      </w:r>
    </w:p>
    <w:p w14:paraId="20C718BF"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1.4. Срок предоставления Суммы займа составляет [</w:t>
      </w:r>
      <w:r w:rsidRPr="00572190">
        <w:rPr>
          <w:rFonts w:ascii="Times New Roman" w:hAnsi="Times New Roman"/>
          <w:b/>
          <w:bCs/>
          <w:sz w:val="24"/>
          <w:szCs w:val="24"/>
        </w:rPr>
        <w:t>значение</w:t>
      </w:r>
      <w:r w:rsidRPr="00572190">
        <w:rPr>
          <w:rFonts w:ascii="Times New Roman" w:hAnsi="Times New Roman"/>
          <w:sz w:val="24"/>
          <w:szCs w:val="24"/>
        </w:rPr>
        <w:t>] с даты заключения настоящего Договора.</w:t>
      </w:r>
      <w:r w:rsidRPr="00572190">
        <w:rPr>
          <w:rStyle w:val="aa"/>
          <w:rFonts w:ascii="Times New Roman" w:hAnsi="Times New Roman"/>
          <w:sz w:val="24"/>
          <w:szCs w:val="24"/>
        </w:rPr>
        <w:footnoteReference w:id="1"/>
      </w:r>
    </w:p>
    <w:p w14:paraId="110D0D6A"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lastRenderedPageBreak/>
        <w:t>Обязательства Заёмщика по возврату Суммы займа считаются исполненными с даты зачисления соответствующих денежных средств в полном объёме на специальный банковский счёт Займодавца, указанный в разделе 7 настоящего Договора.</w:t>
      </w:r>
    </w:p>
    <w:p w14:paraId="3CC84D8F"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1.5. Заёмщик вправе досрочно (полностью или частично) возвратить Сумму займа и уплатить начисленные проценты за фактический срок пользования займом.</w:t>
      </w:r>
    </w:p>
    <w:p w14:paraId="6B544DAC"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1.6. Процентная ставка за пользование Суммой займа определяется в размере [</w:t>
      </w:r>
      <w:r w:rsidRPr="00572190">
        <w:rPr>
          <w:rFonts w:ascii="Times New Roman" w:hAnsi="Times New Roman"/>
          <w:b/>
          <w:bCs/>
          <w:sz w:val="24"/>
          <w:szCs w:val="24"/>
        </w:rPr>
        <w:t>значение</w:t>
      </w:r>
      <w:r w:rsidRPr="00572190">
        <w:rPr>
          <w:rFonts w:ascii="Times New Roman" w:hAnsi="Times New Roman"/>
          <w:sz w:val="24"/>
          <w:szCs w:val="24"/>
        </w:rPr>
        <w:t>].</w:t>
      </w:r>
      <w:r w:rsidRPr="00572190">
        <w:rPr>
          <w:rStyle w:val="aa"/>
          <w:rFonts w:ascii="Times New Roman" w:hAnsi="Times New Roman"/>
          <w:sz w:val="24"/>
          <w:szCs w:val="24"/>
        </w:rPr>
        <w:footnoteReference w:id="2"/>
      </w:r>
    </w:p>
    <w:p w14:paraId="1C34C0D0"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1.7. Проценты начисляются за фактическое пользование Суммой займа с даты зачисления Суммы займа на банковский счёт Заёмщика (согласно пункту 1.3 настоящего Договора) до дня возврата Суммы займа в полном объёме Займодавцу (согласно пункту 1.4 настоящего Договора) включительно.</w:t>
      </w:r>
    </w:p>
    <w:p w14:paraId="2ED5B2D2"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 xml:space="preserve">1.8. Проценты за пользование Суммой займа уплачиваются Заемщиком </w:t>
      </w:r>
      <w:r w:rsidRPr="00572190">
        <w:rPr>
          <w:rFonts w:ascii="Times New Roman" w:hAnsi="Times New Roman"/>
          <w:i/>
          <w:sz w:val="24"/>
          <w:szCs w:val="24"/>
        </w:rPr>
        <w:t xml:space="preserve"> </w:t>
      </w:r>
      <w:r w:rsidRPr="00572190">
        <w:rPr>
          <w:rFonts w:ascii="Times New Roman" w:hAnsi="Times New Roman"/>
          <w:sz w:val="24"/>
          <w:szCs w:val="24"/>
        </w:rPr>
        <w:t>не позднее _____-го числа каждого месяца начиная с месяца, следующего за месяцем предоставления Суммы займа (согласно пункту 1.3 настоящего Договора). Проценты, начисленные за последний месяц пользования займом, уплачиваются одновременно с возвратом Суммы займа.</w:t>
      </w:r>
    </w:p>
    <w:p w14:paraId="5739F229"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 xml:space="preserve">1.9. Под датой уплаты процентов понимается дата зачисления суммы процентов на специальный банковский счёт Займодавца, указанный в разделе 7 </w:t>
      </w:r>
      <w:r w:rsidRPr="00572190">
        <w:rPr>
          <w:rFonts w:ascii="Times New Roman" w:hAnsi="Times New Roman"/>
          <w:sz w:val="24"/>
          <w:szCs w:val="24"/>
          <w:highlight w:val="yellow"/>
        </w:rPr>
        <w:softHyphen/>
      </w:r>
      <w:r w:rsidRPr="00572190">
        <w:rPr>
          <w:rFonts w:ascii="Times New Roman" w:hAnsi="Times New Roman"/>
          <w:sz w:val="24"/>
          <w:szCs w:val="24"/>
        </w:rPr>
        <w:t xml:space="preserve"> настоящего Договора.</w:t>
      </w:r>
    </w:p>
    <w:p w14:paraId="650C00DC"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1.10. Обеспечением исполнения Заёмщиком своих обязательств по настоящему Договору являются:</w:t>
      </w:r>
    </w:p>
    <w:p w14:paraId="1889DC54"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b/>
          <w:iCs/>
          <w:sz w:val="24"/>
          <w:szCs w:val="24"/>
        </w:rPr>
        <w:t>[</w:t>
      </w:r>
      <w:r w:rsidRPr="00572190">
        <w:rPr>
          <w:rFonts w:ascii="Times New Roman" w:hAnsi="Times New Roman"/>
          <w:b/>
          <w:i/>
          <w:iCs/>
          <w:sz w:val="24"/>
          <w:szCs w:val="24"/>
        </w:rPr>
        <w:t>Выбрать нужное:</w:t>
      </w:r>
    </w:p>
    <w:p w14:paraId="7BD64546" w14:textId="77777777" w:rsidR="0090084C" w:rsidRPr="00572190" w:rsidRDefault="0090084C" w:rsidP="0090084C">
      <w:pPr>
        <w:spacing w:after="0"/>
        <w:jc w:val="both"/>
        <w:rPr>
          <w:rFonts w:ascii="Times New Roman" w:hAnsi="Times New Roman"/>
          <w:bCs/>
          <w:i/>
          <w:sz w:val="24"/>
          <w:szCs w:val="24"/>
        </w:rPr>
      </w:pPr>
      <w:r w:rsidRPr="00572190">
        <w:rPr>
          <w:rFonts w:ascii="Times New Roman" w:hAnsi="Times New Roman"/>
          <w:bCs/>
          <w:i/>
          <w:sz w:val="24"/>
          <w:szCs w:val="24"/>
        </w:rPr>
        <w:t>- залог имущества, оформленный договором от ______ № __;</w:t>
      </w:r>
    </w:p>
    <w:p w14:paraId="662C8890" w14:textId="77777777" w:rsidR="0090084C" w:rsidRPr="00572190" w:rsidRDefault="0090084C" w:rsidP="0090084C">
      <w:pPr>
        <w:spacing w:after="0"/>
        <w:jc w:val="both"/>
        <w:rPr>
          <w:rFonts w:ascii="Times New Roman" w:hAnsi="Times New Roman"/>
          <w:bCs/>
          <w:i/>
          <w:sz w:val="24"/>
          <w:szCs w:val="24"/>
        </w:rPr>
      </w:pPr>
      <w:r w:rsidRPr="00572190">
        <w:rPr>
          <w:rFonts w:ascii="Times New Roman" w:hAnsi="Times New Roman"/>
          <w:bCs/>
          <w:i/>
          <w:sz w:val="24"/>
          <w:szCs w:val="24"/>
        </w:rPr>
        <w:t>- уступка права требования денежных обязательств по договорам подряда на Сумму займа, оформленная договором от ______ № __;</w:t>
      </w:r>
    </w:p>
    <w:p w14:paraId="557FD926" w14:textId="77777777" w:rsidR="0090084C" w:rsidRPr="00572190" w:rsidRDefault="0090084C" w:rsidP="0090084C">
      <w:pPr>
        <w:spacing w:after="0"/>
        <w:jc w:val="both"/>
        <w:rPr>
          <w:rFonts w:ascii="Times New Roman" w:hAnsi="Times New Roman"/>
          <w:bCs/>
          <w:sz w:val="24"/>
          <w:szCs w:val="24"/>
        </w:rPr>
      </w:pPr>
      <w:r w:rsidRPr="00572190">
        <w:rPr>
          <w:rFonts w:ascii="Times New Roman" w:hAnsi="Times New Roman"/>
          <w:bCs/>
          <w:i/>
          <w:sz w:val="24"/>
          <w:szCs w:val="24"/>
        </w:rPr>
        <w:t>- поручительство ________ (выбрать нужное: учредителей (участников), единоличного исполнительного органа Заёмщика - юридического лица, поручительство иных лиц), оформленное договором от ______ № __</w:t>
      </w:r>
      <w:r w:rsidRPr="00572190">
        <w:rPr>
          <w:rFonts w:ascii="Times New Roman" w:hAnsi="Times New Roman"/>
          <w:bCs/>
          <w:sz w:val="24"/>
          <w:szCs w:val="24"/>
        </w:rPr>
        <w:t>].</w:t>
      </w:r>
    </w:p>
    <w:p w14:paraId="24BA62AB" w14:textId="77777777" w:rsidR="0090084C" w:rsidRPr="00572190" w:rsidRDefault="0090084C" w:rsidP="0090084C">
      <w:pPr>
        <w:spacing w:after="0"/>
        <w:jc w:val="both"/>
        <w:rPr>
          <w:rFonts w:ascii="Times New Roman" w:hAnsi="Times New Roman"/>
          <w:sz w:val="24"/>
          <w:szCs w:val="24"/>
        </w:rPr>
      </w:pPr>
    </w:p>
    <w:p w14:paraId="1D680820" w14:textId="77777777" w:rsidR="0090084C" w:rsidRDefault="0090084C" w:rsidP="00FF5CB6">
      <w:pPr>
        <w:numPr>
          <w:ilvl w:val="0"/>
          <w:numId w:val="3"/>
        </w:numPr>
        <w:spacing w:after="0" w:line="240" w:lineRule="auto"/>
        <w:ind w:left="0"/>
        <w:jc w:val="center"/>
        <w:rPr>
          <w:rFonts w:ascii="Times New Roman" w:hAnsi="Times New Roman"/>
          <w:b/>
          <w:sz w:val="24"/>
          <w:szCs w:val="24"/>
        </w:rPr>
      </w:pPr>
      <w:r w:rsidRPr="00572190">
        <w:rPr>
          <w:rFonts w:ascii="Times New Roman" w:hAnsi="Times New Roman"/>
          <w:b/>
          <w:sz w:val="24"/>
          <w:szCs w:val="24"/>
        </w:rPr>
        <w:t>Гарантии и заверения заёмщика. Права и обязанности Сторон</w:t>
      </w:r>
    </w:p>
    <w:p w14:paraId="3B0C6A79" w14:textId="77777777" w:rsidR="0090084C" w:rsidRPr="00572190" w:rsidRDefault="0090084C" w:rsidP="00FF5CB6">
      <w:pPr>
        <w:spacing w:after="0" w:line="240" w:lineRule="auto"/>
        <w:jc w:val="both"/>
        <w:rPr>
          <w:rFonts w:ascii="Times New Roman" w:hAnsi="Times New Roman"/>
          <w:sz w:val="24"/>
          <w:szCs w:val="24"/>
        </w:rPr>
      </w:pPr>
      <w:r w:rsidRPr="00572190">
        <w:rPr>
          <w:rFonts w:ascii="Times New Roman" w:hAnsi="Times New Roman"/>
          <w:sz w:val="24"/>
          <w:szCs w:val="24"/>
        </w:rPr>
        <w:t>2.1. Настоящим Заёмщик в порядке статьи 431</w:t>
      </w:r>
      <w:r w:rsidRPr="00572190">
        <w:rPr>
          <w:rFonts w:ascii="Times New Roman" w:hAnsi="Times New Roman"/>
          <w:sz w:val="24"/>
          <w:szCs w:val="24"/>
          <w:vertAlign w:val="superscript"/>
        </w:rPr>
        <w:t>2</w:t>
      </w:r>
      <w:r w:rsidRPr="00572190">
        <w:rPr>
          <w:rFonts w:ascii="Times New Roman" w:hAnsi="Times New Roman"/>
          <w:sz w:val="24"/>
          <w:szCs w:val="24"/>
        </w:rPr>
        <w:t xml:space="preserve"> Гражданского кодекса Российской Федерации (далее – ГК РФ) заверяет Займодавца и гарантирует, что на дату заключения настоящего Договора и дату предоставления Суммы займа по настоящему Договору:</w:t>
      </w:r>
    </w:p>
    <w:p w14:paraId="665D7C4C" w14:textId="77777777" w:rsidR="0090084C" w:rsidRPr="00572190" w:rsidRDefault="0090084C" w:rsidP="0090084C">
      <w:pPr>
        <w:spacing w:after="0"/>
        <w:jc w:val="both"/>
        <w:rPr>
          <w:rFonts w:ascii="Times New Roman" w:hAnsi="Times New Roman"/>
          <w:i/>
          <w:sz w:val="24"/>
          <w:szCs w:val="24"/>
        </w:rPr>
      </w:pPr>
      <w:r w:rsidRPr="00572190">
        <w:rPr>
          <w:rFonts w:ascii="Times New Roman" w:hAnsi="Times New Roman"/>
          <w:sz w:val="24"/>
          <w:szCs w:val="24"/>
        </w:rPr>
        <w:t>2.1.2. Заёмщиком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Заёмщика (в случае необходимости).</w:t>
      </w:r>
    </w:p>
    <w:p w14:paraId="2B764F5F"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2.1.3. Настоящий Договор от имени Заёмщика подписан лицом, которое надлежащим образом уполномочено совершить такие действия, подписи должностных лиц Заёмщика, уполномоченных на подписание от имени Заемщика документов, представленных Заемщиком Займодавцу в связи с заключением и исполнением настоящего Договора, а также оттиски печатей на соответствующих документах, подлинны.</w:t>
      </w:r>
    </w:p>
    <w:p w14:paraId="74CFA83B" w14:textId="77777777" w:rsidR="0090084C" w:rsidRPr="00572190" w:rsidRDefault="0090084C" w:rsidP="0090084C">
      <w:pPr>
        <w:spacing w:after="0"/>
        <w:jc w:val="both"/>
        <w:rPr>
          <w:rFonts w:ascii="Times New Roman" w:hAnsi="Times New Roman"/>
          <w:sz w:val="24"/>
          <w:szCs w:val="24"/>
          <w:highlight w:val="green"/>
        </w:rPr>
      </w:pPr>
      <w:r w:rsidRPr="00572190">
        <w:rPr>
          <w:rFonts w:ascii="Times New Roman" w:hAnsi="Times New Roman"/>
          <w:sz w:val="24"/>
          <w:szCs w:val="24"/>
        </w:rPr>
        <w:t>2.1.4. Заключение настоящего Договора и исполнение его условий не нарушит и не приведёт к нарушению учредительных документов, любого положения законодательства Российской Федерации или какого-либо договора, или документа, стороной по которому является Заёмщик и/или его участники.</w:t>
      </w:r>
    </w:p>
    <w:p w14:paraId="5D75CC87"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lastRenderedPageBreak/>
        <w:t>2.1.5. Не существует каких-либо обстоятельств, которые могут ограничить, запретить или оказать иное существенное неблагоприятное воздействие на исполнение Заёмщиком обязательств по настоящему Договору.</w:t>
      </w:r>
    </w:p>
    <w:p w14:paraId="0B3442DE"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2.1.6. Отчётность, которая была или будет представлена Заёмщиком Займодавцу по настоящему Договору, содержит достоверные и точные сведения и подготовлена или будет подготовлена в соответствии с нормами законодательства Российской Федерации.</w:t>
      </w:r>
    </w:p>
    <w:p w14:paraId="6EF600BC"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2.1.7. Заёмщик не имеет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300 000 рублей, по состоянию на 01 _________ 202</w:t>
      </w:r>
      <w:r>
        <w:rPr>
          <w:rFonts w:ascii="Times New Roman" w:hAnsi="Times New Roman"/>
          <w:sz w:val="24"/>
          <w:szCs w:val="24"/>
        </w:rPr>
        <w:t xml:space="preserve">0 </w:t>
      </w:r>
      <w:r w:rsidRPr="00572190">
        <w:rPr>
          <w:rFonts w:ascii="Times New Roman" w:hAnsi="Times New Roman"/>
          <w:sz w:val="24"/>
          <w:szCs w:val="24"/>
        </w:rPr>
        <w:t>года.</w:t>
      </w:r>
    </w:p>
    <w:p w14:paraId="6E870E13"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2.1.8. Заёмщик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14:paraId="4E33F0C1"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2.1.9. Заёмщик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14:paraId="39A7EDB6"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2.1.10. Вся информация, представленная Заёмщиком Займодавцу в связи с настоящим Договором, является верной, полной и точной, и он не скрыл обстоятельств, которые могли бы, в случае их выяснения, негативно повлиять на решение Займодавца о предоставлении займа Заёмщику в соответствии с условиями настоящего Договора.</w:t>
      </w:r>
    </w:p>
    <w:p w14:paraId="7A573189"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2.1.11. Какие-либо иные документы, помимо представленных Заёмщиком Займодавцу до заключения настоящего Договора, содержащие информацию о Заёмщике и (или) его органах управления и (или) иные сведения, способные повлиять на выводы о правоспособности Заёмщика и полномочиях его органов управления, у Заёмщика отсутствуют. Сведения, содержащиеся в представленных документах, являются актуальными, полными и достоверными. Все представленные Займодавцу необходимые для принятия решения о предоставлении займа документы действительны и представлены Займодавцу в полном объёме с учётом всех внесённых в них и зарегистрированных в установленном порядке изменений.</w:t>
      </w:r>
    </w:p>
    <w:p w14:paraId="7E144D7A"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2.1.12. Заёмщик не имеет задолженности по выплате заработной платы по состоянию на 1 апреля 2020 г.</w:t>
      </w:r>
    </w:p>
    <w:p w14:paraId="6BED3322"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2.1.13. Заёмщик не находится в реестрах недобросовестных поставщиков, ведение которых осуществляется в соответствии с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5CF9C43"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2.1.14.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14:paraId="08AA6207"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2.1.15.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от 26.10.2002 № 127-ФЗ «О несостоятельности (банкротстве)».</w:t>
      </w:r>
    </w:p>
    <w:p w14:paraId="0B7F560D"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lastRenderedPageBreak/>
        <w:t>2.1.16. Заёмщик имеет заключённые трёхсторонние соглашения с кредитной организацией, в которой открыт специальный банковский счёт Займодавца, указанный в разделе 7 настоящего Договора, и кредитными организациями, в которых Заёмщиком открыты банковские счета, о списании с данных банковских счетов Суммы займа, процентов за пользование Суммой займа и иных платежей по настоящему Договору в пользу Займодавца на основании предъявленного Займодавцем инкассового поручения и (или) требования (платёжного требования) Займодавца (без дополнительных распоряжений Заёмщика).</w:t>
      </w:r>
    </w:p>
    <w:p w14:paraId="2F14EA58"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2.1.17. Все копии документов, представленные Заёмщиком Займодавцу, являются полными, достоверными и точными копиями оригиналов соответствующих документов.</w:t>
      </w:r>
    </w:p>
    <w:p w14:paraId="506EFF98"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2.2. Заёмщик обязуется:</w:t>
      </w:r>
    </w:p>
    <w:p w14:paraId="4D504AF3"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2.2.1. Возвратить Сумму займа по настоящему Договору в полном объёме не позднее даты, указанной в пункте 1.4 настоящего Договора, а также своевременно, в соответствии с пунктом 1.8 настоящего Договора, производить платежи по процентам за пользование Суммой займа и иные платежи, предусмотренные настоящим Договором.</w:t>
      </w:r>
    </w:p>
    <w:p w14:paraId="1C58393A"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2.2.2. Использовать Сумму займа исключительно на цели, предусмотренные настоящим Договором, и расходовать её в соответствии с Планом расходования Суммы займа (Приложение № 1 к настоящему Договору).</w:t>
      </w:r>
    </w:p>
    <w:p w14:paraId="7F981D97"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 xml:space="preserve">2.3. Заёмщик в целях осуществления Займодавцем контроля за целевым использованием Суммы займа обязуется ежемесячно не позднее 5-го числа месяца, следующего за отчётным, предоставлять Займодавцу следующие документы:  </w:t>
      </w:r>
    </w:p>
    <w:p w14:paraId="09B41A8D"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2.3.1. Информацию о расходах, произведённых за счёт средств Суммы займа по форме согласно Приложению № 2 к настоящему Договору.</w:t>
      </w:r>
    </w:p>
    <w:p w14:paraId="5D6B4DE4"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2.3.2. Документы, подтверждающие соответствие использования Суммы займа условиям настоящего Договора.</w:t>
      </w:r>
    </w:p>
    <w:p w14:paraId="78980648"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2.3.3. Выписки по банковскому счету Заёмщика, указанному в разделе 7 настоящего Договора, выданные кредитной организацией.</w:t>
      </w:r>
    </w:p>
    <w:p w14:paraId="7B35EBEB"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2.3.4. Справку налогового органа об открытых банковских счетах Заёмщика в кредитных организациях на последний день месяца, предшествующего отчётному.</w:t>
      </w:r>
    </w:p>
    <w:p w14:paraId="5EA888A3"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2.3.5. Иные документы по запросу Займодавца.</w:t>
      </w:r>
    </w:p>
    <w:p w14:paraId="028EAF35"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2.4. Документы, содержащие сведения, представляющие установленную законом тайну (в т. ч. коммерческую тайну и/или персональные данные физических лиц), представляются в порядке, установленном для такого вида сведений. Дата представления Заёмщиком документов, предусмотренных настоящим Договором, определяется в соответствии с пунктом 5.4 настоящего Договора.</w:t>
      </w:r>
    </w:p>
    <w:p w14:paraId="36E43D80" w14:textId="77777777" w:rsidR="0090084C" w:rsidRPr="00572190" w:rsidRDefault="0090084C" w:rsidP="0090084C">
      <w:pPr>
        <w:spacing w:after="0"/>
        <w:ind w:right="14"/>
        <w:jc w:val="both"/>
        <w:rPr>
          <w:rFonts w:ascii="Times New Roman" w:hAnsi="Times New Roman"/>
          <w:sz w:val="24"/>
          <w:szCs w:val="24"/>
        </w:rPr>
      </w:pPr>
      <w:r w:rsidRPr="00572190">
        <w:rPr>
          <w:rFonts w:ascii="Times New Roman" w:hAnsi="Times New Roman"/>
          <w:sz w:val="24"/>
          <w:szCs w:val="24"/>
        </w:rPr>
        <w:t>2.5. В целях своевременного и надлежащего исполнения Заёмщиком обязательств (удовлетворения Займодавцем требований) по возврату Суммы займа, уплате начисленных за его пользование процентов, неустоек (пени), Заёмщик настоящим предоставляет Займодавцу безусловное и безотзывное право, начиная со дня наступления срока возврата Суммы займа, уплаты начисленных процентов, неустоек (пени), а также в случае наступления права требования досрочного возврата Суммы займа и причитающихся процентов, в том числе при одностороннем отказе Займодавца от Договора (исполнения Договора), списывать инкассовыми поручениями и (или) требованиями (платёжными требованиями) Займодавца (без дополнительных распоряжений Заёмщика) денежные средства с банковского счёта Заёмщика, указанного в разделе 7 настоящего Договора, а также с иных счетов Заёмщика, открытых в кредитных организациях, на специальный банковский счёт Займодавца, указанный в разделе 7 настоящего Договора</w:t>
      </w:r>
    </w:p>
    <w:p w14:paraId="6D1828A6" w14:textId="77777777" w:rsidR="0090084C" w:rsidRPr="00572190" w:rsidRDefault="0090084C" w:rsidP="0090084C">
      <w:pPr>
        <w:spacing w:after="0"/>
        <w:ind w:right="14"/>
        <w:jc w:val="both"/>
        <w:rPr>
          <w:rFonts w:ascii="Times New Roman" w:hAnsi="Times New Roman"/>
          <w:sz w:val="24"/>
          <w:szCs w:val="24"/>
        </w:rPr>
      </w:pPr>
      <w:r w:rsidRPr="00572190">
        <w:rPr>
          <w:rFonts w:ascii="Times New Roman" w:hAnsi="Times New Roman"/>
          <w:sz w:val="24"/>
          <w:szCs w:val="24"/>
        </w:rPr>
        <w:lastRenderedPageBreak/>
        <w:t>2.6. В течение 5 (пяти) рабочих дней с даты открытия нового банковского счета в кредитной организации Заёмщик предоставляет Займодавцу заключённое соглашение, указанное в пункте 2.1.16 настоящего Договора.</w:t>
      </w:r>
    </w:p>
    <w:p w14:paraId="52DC4E48"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2.7. Заёмщик признает, что Займодавец заключает настоящий Договор, полностью полагаясь на заявления и заверения, изложенные в настоящем разделе, и ответственность за 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частично недействительным) целиком несёт на себе Заёмщик независимо от того, было ли ему известно о недостоверности соответствующих заявлений и (или) заверений.</w:t>
      </w:r>
    </w:p>
    <w:p w14:paraId="68B4023C"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2.8. Заёмщик даёт согласие на раскрытие Займодавцем информации, указанной в настоящем Договоре, а также информации, связанной с его заключением, изменением, исполнением и прекращением, и признаёт, что раскрытие Займодавцем, его должностными лицами и сотрудниками данной информации не является нарушением коммерческой или иной, охраняемой законом и/или внутренними документами Заёмщика тайны, не нарушает режим конфиденциальности Сторон настоящего Договора и не может служить основанием для привлечения Займодавца, его должностных лиц и сотрудников к ответственности.</w:t>
      </w:r>
    </w:p>
    <w:p w14:paraId="5CC6AF15"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 xml:space="preserve">2.9. </w:t>
      </w:r>
      <w:r w:rsidRPr="00572190">
        <w:rPr>
          <w:rFonts w:ascii="Times New Roman" w:hAnsi="Times New Roman"/>
          <w:noProof/>
          <w:sz w:val="24"/>
          <w:szCs w:val="24"/>
        </w:rPr>
        <w:drawing>
          <wp:anchor distT="0" distB="0" distL="114300" distR="114300" simplePos="0" relativeHeight="251659264" behindDoc="0" locked="0" layoutInCell="1" allowOverlap="0" wp14:anchorId="7CB2F76F" wp14:editId="78CB4758">
            <wp:simplePos x="0" y="0"/>
            <wp:positionH relativeFrom="page">
              <wp:posOffset>6851650</wp:posOffset>
            </wp:positionH>
            <wp:positionV relativeFrom="page">
              <wp:posOffset>9809480</wp:posOffset>
            </wp:positionV>
            <wp:extent cx="8890" cy="889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190">
        <w:rPr>
          <w:rFonts w:ascii="Times New Roman" w:hAnsi="Times New Roman"/>
          <w:sz w:val="24"/>
          <w:szCs w:val="24"/>
        </w:rPr>
        <w:t xml:space="preserve">Заёмщик заявляет и заверяет, что содержащиеся в настоящем разделе заявления и заверения соответствуют действительности на дату заключения Договора и будут действительными и полностью соответствовать действительности в течение всего срока действия настоящего Договора, если не произойдут изменения в части отдельных заявлений и заверений, содержащихся в настоящем разделе Договора, о каждом из которых Заёмщик обязан будет информировать Займодавца незамедлительно, но не позднее 3 (трёх) рабочих дней с даты, когда Заёмщику стало </w:t>
      </w:r>
      <w:r w:rsidRPr="00572190">
        <w:rPr>
          <w:rFonts w:ascii="Times New Roman" w:hAnsi="Times New Roman"/>
          <w:noProof/>
          <w:sz w:val="24"/>
          <w:szCs w:val="24"/>
        </w:rPr>
        <w:drawing>
          <wp:inline distT="0" distB="0" distL="0" distR="0" wp14:anchorId="297CFC12" wp14:editId="3ADF172E">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72190">
        <w:rPr>
          <w:rFonts w:ascii="Times New Roman" w:hAnsi="Times New Roman"/>
          <w:sz w:val="24"/>
          <w:szCs w:val="24"/>
        </w:rPr>
        <w:t>известно о соответствующем изменении.</w:t>
      </w:r>
    </w:p>
    <w:p w14:paraId="4D379910"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 xml:space="preserve">2.10. </w:t>
      </w:r>
      <w:r w:rsidRPr="00572190">
        <w:rPr>
          <w:rFonts w:ascii="Times New Roman" w:hAnsi="Times New Roman"/>
          <w:b/>
          <w:sz w:val="24"/>
          <w:szCs w:val="24"/>
        </w:rPr>
        <w:t>[</w:t>
      </w:r>
      <w:r w:rsidRPr="00572190">
        <w:rPr>
          <w:rFonts w:ascii="Times New Roman" w:hAnsi="Times New Roman"/>
          <w:i/>
          <w:sz w:val="24"/>
          <w:szCs w:val="24"/>
        </w:rPr>
        <w:t>Если в соответствии с пунктом 1.10 предусмотрено несколько способов обеспечения исполнения Заёмщиком обязательств по настоящему Договору, то</w:t>
      </w:r>
      <w:r w:rsidRPr="00572190">
        <w:rPr>
          <w:rFonts w:ascii="Times New Roman" w:hAnsi="Times New Roman"/>
          <w:b/>
          <w:sz w:val="24"/>
          <w:szCs w:val="24"/>
        </w:rPr>
        <w:t>]</w:t>
      </w:r>
      <w:r w:rsidRPr="00572190">
        <w:rPr>
          <w:rFonts w:ascii="Times New Roman" w:hAnsi="Times New Roman"/>
          <w:sz w:val="24"/>
          <w:szCs w:val="24"/>
        </w:rPr>
        <w:t xml:space="preserve"> Займодавец вправе самостоятельно выбрать очерёдность применения способов обеспечения исполнения Заёмщиком своих обязательств по настоящему Договору.</w:t>
      </w:r>
    </w:p>
    <w:p w14:paraId="68F7CBE2" w14:textId="77777777" w:rsidR="0090084C" w:rsidRDefault="0090084C" w:rsidP="0090084C">
      <w:pPr>
        <w:spacing w:after="0"/>
        <w:jc w:val="center"/>
        <w:rPr>
          <w:rFonts w:ascii="Times New Roman" w:hAnsi="Times New Roman"/>
          <w:b/>
          <w:sz w:val="24"/>
          <w:szCs w:val="24"/>
        </w:rPr>
      </w:pPr>
    </w:p>
    <w:p w14:paraId="05558B7A" w14:textId="77777777" w:rsidR="0090084C" w:rsidRDefault="0090084C" w:rsidP="002916F1">
      <w:pPr>
        <w:numPr>
          <w:ilvl w:val="0"/>
          <w:numId w:val="3"/>
        </w:numPr>
        <w:spacing w:after="0" w:line="240" w:lineRule="auto"/>
        <w:ind w:left="0"/>
        <w:jc w:val="center"/>
        <w:rPr>
          <w:rFonts w:ascii="Times New Roman" w:hAnsi="Times New Roman"/>
          <w:b/>
          <w:sz w:val="24"/>
          <w:szCs w:val="24"/>
        </w:rPr>
      </w:pPr>
      <w:r w:rsidRPr="00572190">
        <w:rPr>
          <w:rFonts w:ascii="Times New Roman" w:hAnsi="Times New Roman"/>
          <w:b/>
          <w:sz w:val="24"/>
          <w:szCs w:val="24"/>
        </w:rPr>
        <w:t>Срок действия Договора.</w:t>
      </w:r>
    </w:p>
    <w:p w14:paraId="3DD469CA" w14:textId="77777777" w:rsidR="0090084C" w:rsidRPr="00572190" w:rsidRDefault="0090084C" w:rsidP="002916F1">
      <w:pPr>
        <w:spacing w:after="0" w:line="240" w:lineRule="auto"/>
        <w:jc w:val="center"/>
        <w:rPr>
          <w:rFonts w:ascii="Times New Roman" w:hAnsi="Times New Roman"/>
          <w:b/>
          <w:sz w:val="24"/>
          <w:szCs w:val="24"/>
        </w:rPr>
      </w:pPr>
      <w:r w:rsidRPr="00572190">
        <w:rPr>
          <w:rFonts w:ascii="Times New Roman" w:hAnsi="Times New Roman"/>
          <w:b/>
          <w:sz w:val="24"/>
          <w:szCs w:val="24"/>
        </w:rPr>
        <w:t>Основания досрочного расторжения Договора, возврата Суммы займа и процентов за пользование займом</w:t>
      </w:r>
    </w:p>
    <w:p w14:paraId="1215ADDE" w14:textId="77777777" w:rsidR="0090084C" w:rsidRPr="00572190" w:rsidRDefault="0090084C" w:rsidP="0090084C">
      <w:pPr>
        <w:spacing w:after="0"/>
        <w:jc w:val="both"/>
        <w:rPr>
          <w:rFonts w:ascii="Times New Roman" w:hAnsi="Times New Roman"/>
          <w:snapToGrid w:val="0"/>
          <w:sz w:val="24"/>
          <w:szCs w:val="24"/>
        </w:rPr>
      </w:pPr>
      <w:r w:rsidRPr="00572190">
        <w:rPr>
          <w:rFonts w:ascii="Times New Roman" w:hAnsi="Times New Roman"/>
          <w:sz w:val="24"/>
          <w:szCs w:val="24"/>
        </w:rPr>
        <w:t>3.1.</w:t>
      </w:r>
      <w:r w:rsidRPr="00572190">
        <w:rPr>
          <w:rFonts w:ascii="Times New Roman" w:hAnsi="Times New Roman"/>
          <w:snapToGrid w:val="0"/>
          <w:sz w:val="24"/>
          <w:szCs w:val="24"/>
        </w:rPr>
        <w:t xml:space="preserve"> </w:t>
      </w:r>
      <w:r w:rsidRPr="00572190">
        <w:rPr>
          <w:rFonts w:ascii="Times New Roman" w:hAnsi="Times New Roman"/>
          <w:sz w:val="24"/>
          <w:szCs w:val="24"/>
        </w:rPr>
        <w:t>Настоящий</w:t>
      </w:r>
      <w:r w:rsidRPr="00572190">
        <w:rPr>
          <w:rFonts w:ascii="Times New Roman" w:hAnsi="Times New Roman"/>
          <w:snapToGrid w:val="0"/>
          <w:sz w:val="24"/>
          <w:szCs w:val="24"/>
        </w:rPr>
        <w:t xml:space="preserve"> </w:t>
      </w:r>
      <w:r w:rsidRPr="00572190">
        <w:rPr>
          <w:rFonts w:ascii="Times New Roman" w:hAnsi="Times New Roman"/>
          <w:sz w:val="24"/>
          <w:szCs w:val="24"/>
        </w:rPr>
        <w:t>Договор вступает в силу со дня его подписания Сторонами и действует до полного исполнения Сторонами своих обязательств по настоящему Договору.</w:t>
      </w:r>
    </w:p>
    <w:p w14:paraId="64BBE38E" w14:textId="77777777" w:rsidR="0090084C" w:rsidRPr="00572190" w:rsidRDefault="0090084C" w:rsidP="0090084C">
      <w:pPr>
        <w:spacing w:after="0"/>
        <w:jc w:val="both"/>
        <w:rPr>
          <w:rFonts w:ascii="Times New Roman" w:hAnsi="Times New Roman"/>
          <w:snapToGrid w:val="0"/>
          <w:sz w:val="24"/>
          <w:szCs w:val="24"/>
        </w:rPr>
      </w:pPr>
      <w:r w:rsidRPr="00572190">
        <w:rPr>
          <w:rFonts w:ascii="Times New Roman" w:hAnsi="Times New Roman"/>
          <w:snapToGrid w:val="0"/>
          <w:sz w:val="24"/>
          <w:szCs w:val="24"/>
        </w:rPr>
        <w:t xml:space="preserve">3.2.  Займодавец вправе в одностороннем порядке </w:t>
      </w:r>
      <w:r w:rsidRPr="00572190">
        <w:rPr>
          <w:rFonts w:ascii="Times New Roman" w:hAnsi="Times New Roman"/>
          <w:sz w:val="24"/>
          <w:szCs w:val="24"/>
        </w:rPr>
        <w:t>отказаться от настоящего Договора (исполнения Договора) и (или) потребовать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572190">
        <w:rPr>
          <w:rFonts w:ascii="Times New Roman" w:hAnsi="Times New Roman"/>
          <w:snapToGrid w:val="0"/>
          <w:sz w:val="24"/>
          <w:szCs w:val="24"/>
        </w:rPr>
        <w:t xml:space="preserve"> в следующих случаях:</w:t>
      </w:r>
    </w:p>
    <w:p w14:paraId="1715AA7C"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а) просрочка уплаты начисленных процентов (полностью или частично) за пользование Суммой займа;</w:t>
      </w:r>
    </w:p>
    <w:p w14:paraId="353A201A"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б) невыполнение Заёмщиком условия настоящего Договора о целевом использовании Суммы займа и (или) необеспечение Заёмщиком возможности осуществления Займодавцем контроля за целевым использованием займа;</w:t>
      </w:r>
    </w:p>
    <w:p w14:paraId="11EE631C"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в) признание недействительной(</w:t>
      </w:r>
      <w:proofErr w:type="spellStart"/>
      <w:r w:rsidRPr="00572190">
        <w:rPr>
          <w:rFonts w:ascii="Times New Roman" w:hAnsi="Times New Roman"/>
          <w:sz w:val="24"/>
          <w:szCs w:val="24"/>
        </w:rPr>
        <w:t>ыми</w:t>
      </w:r>
      <w:proofErr w:type="spellEnd"/>
      <w:r w:rsidRPr="00572190">
        <w:rPr>
          <w:rFonts w:ascii="Times New Roman" w:hAnsi="Times New Roman"/>
          <w:sz w:val="24"/>
          <w:szCs w:val="24"/>
        </w:rPr>
        <w:t>) (по любым основаниям) сделки (сделок), устанавливающей(их) обеспечение исполнения Заёмщиком своих обязательств по настоящему Договору, а также утрата обеспечения или ухудшение его условий по обстоятельствам, за которые Займодавец не отвечает;</w:t>
      </w:r>
    </w:p>
    <w:p w14:paraId="015CDE9A"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lastRenderedPageBreak/>
        <w:t>г) непредставление заёмщиком трёхсторонних соглашений с кредитной организацией, в которой открыт специальный банковский счёт Займодавца, указанный в разделе 7 настоящего Договора, и кредитными организациями, в которых Заёмщиком открыты банковские счета, в соответствии с пунктом 2.6 настоящего Договора;</w:t>
      </w:r>
    </w:p>
    <w:p w14:paraId="62D45A9D"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д) прекращение членства Заёмщика в саморегулируемой организации (в составе членов Займодавца);</w:t>
      </w:r>
    </w:p>
    <w:p w14:paraId="07A51A5F"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е) иные основания в соответствии с законодательством Российской Федерации.</w:t>
      </w:r>
    </w:p>
    <w:p w14:paraId="63F16B94"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napToGrid w:val="0"/>
          <w:sz w:val="24"/>
          <w:szCs w:val="24"/>
        </w:rPr>
        <w:t xml:space="preserve">3.3. В случае одностороннего </w:t>
      </w:r>
      <w:r w:rsidRPr="00572190">
        <w:rPr>
          <w:rFonts w:ascii="Times New Roman" w:hAnsi="Times New Roman"/>
          <w:sz w:val="24"/>
          <w:szCs w:val="24"/>
        </w:rPr>
        <w:t>отказа от Договора (исполнения Договора) и (или) требования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572190">
        <w:rPr>
          <w:rFonts w:ascii="Times New Roman" w:hAnsi="Times New Roman"/>
          <w:snapToGrid w:val="0"/>
          <w:sz w:val="24"/>
          <w:szCs w:val="24"/>
        </w:rPr>
        <w:t xml:space="preserve">, по основаниям, указанным в пункте 3.2 настоящего Договора, </w:t>
      </w:r>
      <w:r w:rsidRPr="00572190">
        <w:rPr>
          <w:rFonts w:ascii="Times New Roman" w:hAnsi="Times New Roman"/>
          <w:sz w:val="24"/>
          <w:szCs w:val="24"/>
        </w:rPr>
        <w:t>а также в случае нарушения Заёмщиком даты возврата Суммы займа, предусмотренной пунктом 1.4 настоящего Договора, Займодавец:</w:t>
      </w:r>
    </w:p>
    <w:p w14:paraId="3FB8E807"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 xml:space="preserve">3.3.1. направляет Заёмщику уведомление об </w:t>
      </w:r>
      <w:r w:rsidRPr="00572190">
        <w:rPr>
          <w:rFonts w:ascii="Times New Roman" w:hAnsi="Times New Roman"/>
          <w:snapToGrid w:val="0"/>
          <w:sz w:val="24"/>
          <w:szCs w:val="24"/>
        </w:rPr>
        <w:t xml:space="preserve">одностороннем </w:t>
      </w:r>
      <w:r w:rsidRPr="00572190">
        <w:rPr>
          <w:rFonts w:ascii="Times New Roman" w:hAnsi="Times New Roman"/>
          <w:sz w:val="24"/>
          <w:szCs w:val="24"/>
        </w:rPr>
        <w:t>отказе от настоящего Договора (исполнения Договора) и (или) требование о досрочном возврате суммы займа и процентов за пользование Суммой займа;</w:t>
      </w:r>
    </w:p>
    <w:p w14:paraId="33AA3786"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3.3.2.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счёта в пользу третьих лиц;</w:t>
      </w:r>
    </w:p>
    <w:p w14:paraId="2420E77F"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3.3.3. направляет Заёмщику и в кредитную организацию, в которой открыт банковский счёт Заёмщика, на который зачислена Сумма займа, требование (платежное требование) и (или) инкассовое поручение о возврате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14:paraId="1D5DC87C" w14:textId="77777777" w:rsidR="0090084C" w:rsidRPr="00572190" w:rsidRDefault="0090084C" w:rsidP="0090084C">
      <w:pPr>
        <w:spacing w:after="0"/>
        <w:jc w:val="both"/>
        <w:rPr>
          <w:rFonts w:ascii="Times New Roman" w:hAnsi="Times New Roman"/>
          <w:snapToGrid w:val="0"/>
          <w:sz w:val="24"/>
          <w:szCs w:val="24"/>
        </w:rPr>
      </w:pPr>
      <w:r w:rsidRPr="00572190">
        <w:rPr>
          <w:rFonts w:ascii="Times New Roman" w:hAnsi="Times New Roman"/>
          <w:sz w:val="24"/>
          <w:szCs w:val="24"/>
        </w:rPr>
        <w:t>3.3.4. в случае невыполнения требований, указанных в пункте 3.3.3 настоящего Договора, Займодавец обращается в кредитные организации, в которых Заёмщиком открыты банковские счета и с которыми заключены трёхсторонние соглашения в соответствии с пунктом 2.1.16 настоящего Договора, с требованием (платёжным требованием) и (или) инкассовым поручением о списании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14:paraId="31E0EC41" w14:textId="77777777" w:rsidR="0090084C" w:rsidRPr="00572190" w:rsidRDefault="0090084C" w:rsidP="0090084C">
      <w:pPr>
        <w:spacing w:after="0"/>
        <w:jc w:val="both"/>
        <w:rPr>
          <w:rFonts w:ascii="Times New Roman" w:hAnsi="Times New Roman"/>
          <w:snapToGrid w:val="0"/>
          <w:sz w:val="24"/>
          <w:szCs w:val="24"/>
        </w:rPr>
      </w:pPr>
    </w:p>
    <w:p w14:paraId="1CD43DBA" w14:textId="77777777" w:rsidR="0090084C" w:rsidRDefault="0090084C" w:rsidP="0090084C">
      <w:pPr>
        <w:numPr>
          <w:ilvl w:val="0"/>
          <w:numId w:val="3"/>
        </w:numPr>
        <w:spacing w:after="0" w:line="276" w:lineRule="auto"/>
        <w:jc w:val="center"/>
        <w:rPr>
          <w:rFonts w:ascii="Times New Roman" w:hAnsi="Times New Roman"/>
          <w:b/>
          <w:sz w:val="24"/>
          <w:szCs w:val="24"/>
        </w:rPr>
      </w:pPr>
      <w:r w:rsidRPr="00572190">
        <w:rPr>
          <w:rFonts w:ascii="Times New Roman" w:hAnsi="Times New Roman"/>
          <w:b/>
          <w:sz w:val="24"/>
          <w:szCs w:val="24"/>
        </w:rPr>
        <w:t>Ответственность Сторон</w:t>
      </w:r>
    </w:p>
    <w:p w14:paraId="55EEC2A9"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 xml:space="preserve">4.1. За нарушение срока возврата Суммы займа (пункт 1.4 настоящего Договора) Займодавец вправе потребовать от Заёмщика уплаты неустойки (пеней) в размере </w:t>
      </w:r>
      <w:r w:rsidRPr="00572190">
        <w:rPr>
          <w:rFonts w:ascii="Times New Roman" w:hAnsi="Times New Roman"/>
          <w:b/>
          <w:sz w:val="24"/>
          <w:szCs w:val="24"/>
        </w:rPr>
        <w:t>[значение]</w:t>
      </w:r>
      <w:r w:rsidRPr="00572190">
        <w:rPr>
          <w:rFonts w:ascii="Times New Roman" w:hAnsi="Times New Roman"/>
          <w:sz w:val="24"/>
          <w:szCs w:val="24"/>
        </w:rPr>
        <w:t xml:space="preserve"> процентов от невозвращенной Суммы займа за каждый день просрочки. </w:t>
      </w:r>
    </w:p>
    <w:p w14:paraId="43AEA210"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 xml:space="preserve">4.2. За нарушение сроков уплаты процентов (пункт 1.8 настоящего Договора) Займодавец вправе потребовать от Заёмщика уплаты неустойки (пеней) в размере </w:t>
      </w:r>
      <w:r w:rsidRPr="00572190">
        <w:rPr>
          <w:rFonts w:ascii="Times New Roman" w:hAnsi="Times New Roman"/>
          <w:b/>
          <w:sz w:val="24"/>
          <w:szCs w:val="24"/>
        </w:rPr>
        <w:t>[значение]</w:t>
      </w:r>
      <w:r w:rsidRPr="00572190">
        <w:rPr>
          <w:rFonts w:ascii="Times New Roman" w:hAnsi="Times New Roman"/>
          <w:sz w:val="24"/>
          <w:szCs w:val="24"/>
        </w:rPr>
        <w:t xml:space="preserve"> процентов от неуплаченной суммы процентов за каждый день просрочки.</w:t>
      </w:r>
    </w:p>
    <w:p w14:paraId="1D8C2365"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4.3. Взыскание неустоек и процентов не освобождает Заёмщика от исполнения обязательств по настоящему Договору.</w:t>
      </w:r>
    </w:p>
    <w:p w14:paraId="24369C88"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14:paraId="5E1FC1C8" w14:textId="77777777" w:rsidR="0090084C" w:rsidRPr="00572190" w:rsidRDefault="0090084C" w:rsidP="0090084C">
      <w:pPr>
        <w:spacing w:after="0"/>
        <w:jc w:val="both"/>
        <w:rPr>
          <w:rFonts w:ascii="Times New Roman" w:hAnsi="Times New Roman"/>
          <w:sz w:val="24"/>
          <w:szCs w:val="24"/>
        </w:rPr>
      </w:pPr>
    </w:p>
    <w:p w14:paraId="0359EE3A" w14:textId="77777777" w:rsidR="0090084C" w:rsidRDefault="0090084C" w:rsidP="0090084C">
      <w:pPr>
        <w:numPr>
          <w:ilvl w:val="0"/>
          <w:numId w:val="3"/>
        </w:numPr>
        <w:spacing w:after="0" w:line="276" w:lineRule="auto"/>
        <w:jc w:val="center"/>
        <w:rPr>
          <w:rFonts w:ascii="Times New Roman" w:hAnsi="Times New Roman"/>
          <w:b/>
          <w:sz w:val="24"/>
          <w:szCs w:val="24"/>
        </w:rPr>
      </w:pPr>
      <w:r w:rsidRPr="00572190">
        <w:rPr>
          <w:rFonts w:ascii="Times New Roman" w:hAnsi="Times New Roman"/>
          <w:b/>
          <w:sz w:val="24"/>
          <w:szCs w:val="24"/>
        </w:rPr>
        <w:t>Иные положения</w:t>
      </w:r>
    </w:p>
    <w:p w14:paraId="35565273" w14:textId="77777777" w:rsidR="0090084C" w:rsidRPr="00572190" w:rsidRDefault="0090084C" w:rsidP="0090084C">
      <w:pPr>
        <w:tabs>
          <w:tab w:val="left" w:pos="0"/>
        </w:tabs>
        <w:spacing w:after="0"/>
        <w:jc w:val="both"/>
        <w:rPr>
          <w:rFonts w:ascii="Times New Roman" w:hAnsi="Times New Roman"/>
          <w:snapToGrid w:val="0"/>
          <w:sz w:val="24"/>
          <w:szCs w:val="24"/>
        </w:rPr>
      </w:pPr>
      <w:r w:rsidRPr="00572190">
        <w:rPr>
          <w:rFonts w:ascii="Times New Roman" w:hAnsi="Times New Roman"/>
          <w:snapToGrid w:val="0"/>
          <w:sz w:val="24"/>
          <w:szCs w:val="24"/>
        </w:rPr>
        <w:lastRenderedPageBreak/>
        <w:t xml:space="preserve">5.1. </w:t>
      </w:r>
      <w:r w:rsidRPr="00572190">
        <w:rPr>
          <w:rFonts w:ascii="Times New Roman" w:hAnsi="Times New Roman"/>
          <w:sz w:val="24"/>
          <w:szCs w:val="24"/>
        </w:rPr>
        <w:t>Настоящий Договор</w:t>
      </w:r>
      <w:r w:rsidRPr="00572190">
        <w:rPr>
          <w:rFonts w:ascii="Times New Roman" w:hAnsi="Times New Roman"/>
          <w:snapToGrid w:val="0"/>
          <w:sz w:val="24"/>
          <w:szCs w:val="24"/>
        </w:rPr>
        <w:t xml:space="preserve"> будет регулироваться и толковаться в соответствии с законодательством Российской Федерации.</w:t>
      </w:r>
    </w:p>
    <w:p w14:paraId="4BA5CDA2" w14:textId="77777777" w:rsidR="0090084C" w:rsidRPr="00A37736" w:rsidRDefault="0090084C" w:rsidP="0090084C">
      <w:pPr>
        <w:tabs>
          <w:tab w:val="left" w:pos="0"/>
        </w:tabs>
        <w:spacing w:after="0"/>
        <w:jc w:val="both"/>
        <w:rPr>
          <w:rFonts w:ascii="Times New Roman" w:hAnsi="Times New Roman"/>
          <w:bCs/>
          <w:sz w:val="24"/>
          <w:szCs w:val="24"/>
        </w:rPr>
      </w:pPr>
      <w:r w:rsidRPr="00572190">
        <w:rPr>
          <w:rFonts w:ascii="Times New Roman" w:hAnsi="Times New Roman"/>
          <w:sz w:val="24"/>
          <w:szCs w:val="24"/>
        </w:rPr>
        <w:t xml:space="preserve">5.2. Все споры, разногласия или требования, возникающие из настоящего Договора или в связи с ним, подлежат урегулированию Сторонами путём переговоров. При недостижении согласия спор между Сторонами подлежит рассмотрению в Арбитражном суде </w:t>
      </w:r>
      <w:r w:rsidRPr="00A37736">
        <w:rPr>
          <w:rFonts w:ascii="Times New Roman" w:hAnsi="Times New Roman"/>
          <w:bCs/>
          <w:sz w:val="24"/>
          <w:szCs w:val="24"/>
        </w:rPr>
        <w:t>Тверской области.</w:t>
      </w:r>
    </w:p>
    <w:p w14:paraId="32CEA11C"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5.3. Все предварительные соглашения, договорённости, переговоры и переписка между Сторонами по вопросам, изложенным в настоящем Договоре, имевшие место до его подписания, теряют силу с даты подписания настоящего Договора.</w:t>
      </w:r>
    </w:p>
    <w:p w14:paraId="3C07802C"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5.4. Все письма, уведомления, извещения и иные сообщения (далее – «Сообщения») составляются Сторонами в письменной форме и направляются любыми из способов, перечисленных ниже, с использованием реквизитов, указанных в разделе 7 настоящего Договора или в дополнительных соглашениях к нему, и считаются доставленными:</w:t>
      </w:r>
    </w:p>
    <w:p w14:paraId="06CCD907"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 xml:space="preserve">5.4.1. при направлении Сообщений в письменном виде по почте заказным письмом или заказной телеграммой с уведомлением о вручении, с курьерской доставкой, с использованием услуг агентства по экспресс-доставке отправлений </w:t>
      </w:r>
      <w:r w:rsidRPr="00572190">
        <w:rPr>
          <w:rFonts w:ascii="Times New Roman" w:hAnsi="Times New Roman"/>
          <w:snapToGrid w:val="0"/>
          <w:sz w:val="24"/>
          <w:szCs w:val="24"/>
        </w:rPr>
        <w:t>(в частности, DHL, EMS, FedEx)</w:t>
      </w:r>
      <w:r w:rsidRPr="00572190">
        <w:rPr>
          <w:rFonts w:ascii="Times New Roman" w:hAnsi="Times New Roman"/>
          <w:sz w:val="24"/>
          <w:szCs w:val="24"/>
        </w:rPr>
        <w:t xml:space="preserve"> или с вручением под расписку:</w:t>
      </w:r>
    </w:p>
    <w:p w14:paraId="7BAE8821"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 xml:space="preserve">1) в дату, указанную </w:t>
      </w:r>
      <w:r w:rsidRPr="00572190">
        <w:rPr>
          <w:rFonts w:ascii="Times New Roman" w:hAnsi="Times New Roman"/>
          <w:snapToGrid w:val="0"/>
          <w:sz w:val="24"/>
          <w:szCs w:val="24"/>
        </w:rPr>
        <w:t xml:space="preserve">организацией почтовой связи или агентством по экспресс-доставке </w:t>
      </w:r>
      <w:r w:rsidRPr="00572190">
        <w:rPr>
          <w:rFonts w:ascii="Times New Roman" w:hAnsi="Times New Roman"/>
          <w:sz w:val="24"/>
          <w:szCs w:val="24"/>
        </w:rPr>
        <w:t>в уведомлении о вручении Сообщения;</w:t>
      </w:r>
    </w:p>
    <w:p w14:paraId="71A948BB"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2) в дату, указанную Стороной-получателем на копии Сообщения при его вручении под расписку;</w:t>
      </w:r>
    </w:p>
    <w:p w14:paraId="065819C2" w14:textId="77777777" w:rsidR="0090084C" w:rsidRPr="00572190" w:rsidRDefault="0090084C" w:rsidP="0090084C">
      <w:pPr>
        <w:spacing w:after="0"/>
        <w:jc w:val="both"/>
        <w:rPr>
          <w:rFonts w:ascii="Times New Roman" w:hAnsi="Times New Roman"/>
          <w:snapToGrid w:val="0"/>
          <w:sz w:val="24"/>
          <w:szCs w:val="24"/>
        </w:rPr>
      </w:pPr>
      <w:r w:rsidRPr="00572190">
        <w:rPr>
          <w:rFonts w:ascii="Times New Roman" w:hAnsi="Times New Roman"/>
          <w:sz w:val="24"/>
          <w:szCs w:val="24"/>
        </w:rPr>
        <w:t>3) в дату отказа Стороны - получателя от получения Сообщения;</w:t>
      </w:r>
    </w:p>
    <w:p w14:paraId="7CE0E9A3" w14:textId="77777777" w:rsidR="0090084C" w:rsidRPr="00572190" w:rsidRDefault="0090084C" w:rsidP="0090084C">
      <w:pPr>
        <w:spacing w:after="0"/>
        <w:jc w:val="both"/>
        <w:rPr>
          <w:rFonts w:ascii="Times New Roman" w:hAnsi="Times New Roman"/>
          <w:snapToGrid w:val="0"/>
          <w:sz w:val="24"/>
          <w:szCs w:val="24"/>
        </w:rPr>
      </w:pPr>
      <w:r w:rsidRPr="00572190">
        <w:rPr>
          <w:rFonts w:ascii="Times New Roman" w:hAnsi="Times New Roman"/>
          <w:snapToGrid w:val="0"/>
          <w:sz w:val="24"/>
          <w:szCs w:val="24"/>
        </w:rPr>
        <w:t>4) в дату, на которую Сообщение, направленное по почте заказным письмом или заказной телеграммой с уведомлением о вручении по адресу Стороны-получателя, указанному в настоящем Договоре, дополнительных соглашениях или в письменном уведомлении Стороны-получателя об изменении адреса для направления ей Сообщений, не вручено в связи с отсутствием адресата;</w:t>
      </w:r>
    </w:p>
    <w:p w14:paraId="5B6FFAF7" w14:textId="77777777" w:rsidR="0090084C" w:rsidRPr="00572190" w:rsidRDefault="0090084C" w:rsidP="0090084C">
      <w:pPr>
        <w:spacing w:after="0"/>
        <w:jc w:val="both"/>
        <w:rPr>
          <w:rFonts w:ascii="Times New Roman" w:hAnsi="Times New Roman"/>
          <w:snapToGrid w:val="0"/>
          <w:sz w:val="24"/>
          <w:szCs w:val="24"/>
        </w:rPr>
      </w:pPr>
      <w:r w:rsidRPr="00572190">
        <w:rPr>
          <w:rFonts w:ascii="Times New Roman" w:hAnsi="Times New Roman"/>
          <w:snapToGrid w:val="0"/>
          <w:sz w:val="24"/>
          <w:szCs w:val="24"/>
        </w:rPr>
        <w:t>5.4.2. при направлении по факсу – в момент получения на аппарате Стороны-отправителя подтверждения передачи Сообщения;</w:t>
      </w:r>
    </w:p>
    <w:p w14:paraId="71FBAD2B" w14:textId="77777777" w:rsidR="0090084C" w:rsidRPr="00572190" w:rsidRDefault="0090084C" w:rsidP="0090084C">
      <w:pPr>
        <w:spacing w:after="0"/>
        <w:jc w:val="both"/>
        <w:rPr>
          <w:rFonts w:ascii="Times New Roman" w:hAnsi="Times New Roman"/>
          <w:snapToGrid w:val="0"/>
          <w:sz w:val="24"/>
          <w:szCs w:val="24"/>
        </w:rPr>
      </w:pPr>
      <w:r w:rsidRPr="00572190">
        <w:rPr>
          <w:rFonts w:ascii="Times New Roman" w:hAnsi="Times New Roman"/>
          <w:snapToGrid w:val="0"/>
          <w:sz w:val="24"/>
          <w:szCs w:val="24"/>
        </w:rPr>
        <w:t>5.4.3. при направлении по электронной почте – на следующий рабочий день после отправки Сообщения;</w:t>
      </w:r>
    </w:p>
    <w:p w14:paraId="5F2F49D9"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napToGrid w:val="0"/>
          <w:sz w:val="24"/>
          <w:szCs w:val="24"/>
        </w:rPr>
        <w:t>5.5. Срок рассмотрения претензий, направляемых Сторонами друг другу в связи с исполнением обязательств по настоящему договору, составляет 5 рабочих дней со дня получения претензии Стороной.</w:t>
      </w:r>
    </w:p>
    <w:p w14:paraId="3430F428"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5.6. Все изменения и дополнения к настоящему Договору действительны только в том случае, если они совершены в письменной форме и подписаны Сторонами.</w:t>
      </w:r>
    </w:p>
    <w:p w14:paraId="551372B4" w14:textId="77777777" w:rsidR="0090084C" w:rsidRPr="00572190" w:rsidRDefault="0090084C" w:rsidP="0090084C">
      <w:pPr>
        <w:spacing w:after="0"/>
        <w:jc w:val="both"/>
        <w:rPr>
          <w:rFonts w:ascii="Times New Roman" w:hAnsi="Times New Roman"/>
          <w:snapToGrid w:val="0"/>
          <w:sz w:val="24"/>
          <w:szCs w:val="24"/>
        </w:rPr>
      </w:pPr>
      <w:r w:rsidRPr="00572190">
        <w:rPr>
          <w:rFonts w:ascii="Times New Roman" w:hAnsi="Times New Roman"/>
          <w:sz w:val="24"/>
          <w:szCs w:val="24"/>
        </w:rPr>
        <w:t xml:space="preserve">5.7. </w:t>
      </w:r>
      <w:r w:rsidRPr="00572190">
        <w:rPr>
          <w:rFonts w:ascii="Times New Roman" w:hAnsi="Times New Roman"/>
          <w:snapToGrid w:val="0"/>
          <w:sz w:val="24"/>
          <w:szCs w:val="24"/>
        </w:rPr>
        <w:t>Стороны обязуются письменно уведомлять друг друга об изменении своих почтовых адресов, а также любых иных реквизитов, по которым должны направляться Сообщения, незамедлительно, но не позднее 3 (трёх) рабочих дней с даты наступления таких изменений. В противном случае, Сторона, направившая Сообщение по прежнему адресу или реквизитам, считается осуществившей уведомление надлежащим образом.</w:t>
      </w:r>
    </w:p>
    <w:p w14:paraId="66244ADD"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В случае если одна из Сторон изменит свои платежные реквизиты, то она обязана письменно информировать об этом другую Сторону незамедлительно, но не позднее 3 (трёх) рабочих дней с даты наступления таких изменений.</w:t>
      </w:r>
    </w:p>
    <w:p w14:paraId="1958FA92" w14:textId="49637A74" w:rsidR="0090084C" w:rsidRDefault="0090084C" w:rsidP="0090084C">
      <w:pPr>
        <w:autoSpaceDE w:val="0"/>
        <w:autoSpaceDN w:val="0"/>
        <w:adjustRightInd w:val="0"/>
        <w:spacing w:after="0"/>
        <w:jc w:val="both"/>
        <w:rPr>
          <w:rFonts w:ascii="Times New Roman" w:hAnsi="Times New Roman"/>
          <w:sz w:val="24"/>
          <w:szCs w:val="24"/>
        </w:rPr>
      </w:pPr>
      <w:r w:rsidRPr="00572190">
        <w:rPr>
          <w:rFonts w:ascii="Times New Roman" w:hAnsi="Times New Roman"/>
          <w:iCs/>
          <w:sz w:val="24"/>
          <w:szCs w:val="24"/>
        </w:rPr>
        <w:t xml:space="preserve">5.8. </w:t>
      </w:r>
      <w:r w:rsidRPr="00572190">
        <w:rPr>
          <w:rFonts w:ascii="Times New Roman" w:hAnsi="Times New Roman"/>
          <w:sz w:val="24"/>
          <w:szCs w:val="24"/>
        </w:rPr>
        <w:t>Настоящий Договор составлен в 2 (двух) идентичных экземплярах, по одному экземпляру для каждой из Сторон, каждый из которых имеет равную юридическую силу.</w:t>
      </w:r>
    </w:p>
    <w:p w14:paraId="085D897D" w14:textId="77777777" w:rsidR="00FF5CB6" w:rsidRPr="00572190" w:rsidRDefault="00FF5CB6" w:rsidP="0090084C">
      <w:pPr>
        <w:autoSpaceDE w:val="0"/>
        <w:autoSpaceDN w:val="0"/>
        <w:adjustRightInd w:val="0"/>
        <w:spacing w:after="0"/>
        <w:jc w:val="both"/>
        <w:rPr>
          <w:rFonts w:ascii="Times New Roman" w:hAnsi="Times New Roman"/>
          <w:iCs/>
          <w:sz w:val="24"/>
          <w:szCs w:val="24"/>
        </w:rPr>
      </w:pPr>
    </w:p>
    <w:p w14:paraId="389A8AA8" w14:textId="77777777" w:rsidR="0090084C" w:rsidRDefault="0090084C" w:rsidP="002916F1">
      <w:pPr>
        <w:numPr>
          <w:ilvl w:val="0"/>
          <w:numId w:val="3"/>
        </w:numPr>
        <w:spacing w:after="0" w:line="276" w:lineRule="auto"/>
        <w:ind w:left="0"/>
        <w:jc w:val="center"/>
        <w:rPr>
          <w:rFonts w:ascii="Times New Roman" w:hAnsi="Times New Roman"/>
          <w:b/>
          <w:sz w:val="24"/>
          <w:szCs w:val="24"/>
        </w:rPr>
      </w:pPr>
      <w:r w:rsidRPr="00572190">
        <w:rPr>
          <w:rFonts w:ascii="Times New Roman" w:hAnsi="Times New Roman"/>
          <w:b/>
          <w:sz w:val="24"/>
          <w:szCs w:val="24"/>
        </w:rPr>
        <w:lastRenderedPageBreak/>
        <w:t>Персональные данные</w:t>
      </w:r>
    </w:p>
    <w:p w14:paraId="1BC62607" w14:textId="77777777" w:rsidR="0090084C" w:rsidRPr="00572190" w:rsidRDefault="0090084C" w:rsidP="002916F1">
      <w:pPr>
        <w:spacing w:after="0" w:line="240" w:lineRule="auto"/>
        <w:jc w:val="both"/>
        <w:rPr>
          <w:rFonts w:ascii="Times New Roman" w:hAnsi="Times New Roman"/>
          <w:sz w:val="24"/>
          <w:szCs w:val="24"/>
        </w:rPr>
      </w:pPr>
      <w:r w:rsidRPr="00572190">
        <w:rPr>
          <w:rFonts w:ascii="Times New Roman" w:hAnsi="Times New Roman"/>
          <w:bCs/>
          <w:sz w:val="24"/>
          <w:szCs w:val="24"/>
        </w:rPr>
        <w:t xml:space="preserve">6.1. </w:t>
      </w:r>
      <w:r w:rsidRPr="00572190">
        <w:rPr>
          <w:rFonts w:ascii="Times New Roman" w:hAnsi="Times New Roman"/>
          <w:sz w:val="24"/>
          <w:szCs w:val="24"/>
        </w:rPr>
        <w:t>Заёмщик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Займодавцем от Заёмщика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Заёмщик в свою очередь предоставляет Займодавцу своё согласие и соответствующее право на обработку персональных данных указанных субъектов персональных данных в целях исполнения настоящего Договора.  Заёмщик подтверждает, что им получено письменное согласие соответствующих субъектов персональных данных на их обработку и передачу указанных персональных данных для обработки третьим лицам.</w:t>
      </w:r>
    </w:p>
    <w:p w14:paraId="1BAD899A" w14:textId="77777777" w:rsidR="0090084C" w:rsidRPr="00572190" w:rsidRDefault="0090084C" w:rsidP="0090084C">
      <w:pPr>
        <w:tabs>
          <w:tab w:val="left" w:pos="0"/>
        </w:tabs>
        <w:spacing w:after="0" w:line="240" w:lineRule="auto"/>
        <w:jc w:val="both"/>
        <w:rPr>
          <w:rFonts w:ascii="Times New Roman" w:hAnsi="Times New Roman"/>
          <w:sz w:val="24"/>
          <w:szCs w:val="24"/>
        </w:rPr>
      </w:pPr>
      <w:r w:rsidRPr="00572190">
        <w:rPr>
          <w:rFonts w:ascii="Times New Roman" w:hAnsi="Times New Roman"/>
          <w:sz w:val="24"/>
          <w:szCs w:val="24"/>
        </w:rPr>
        <w:t>В целях настоящего пункта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лицам,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 Требования к защите обрабатываемых персональных данных определяются Займодавцем самостоятельно в соответствии со статьёй 19 Федерального закона от 27.07.2006 № 152-ФЗ «О персональных данных».</w:t>
      </w:r>
    </w:p>
    <w:p w14:paraId="6B848F1E" w14:textId="77777777" w:rsidR="0090084C" w:rsidRPr="00572190" w:rsidRDefault="0090084C" w:rsidP="0090084C">
      <w:pPr>
        <w:tabs>
          <w:tab w:val="left" w:pos="0"/>
        </w:tabs>
        <w:spacing w:after="0"/>
        <w:jc w:val="both"/>
        <w:rPr>
          <w:rFonts w:ascii="Times New Roman" w:hAnsi="Times New Roman"/>
          <w:sz w:val="24"/>
          <w:szCs w:val="24"/>
        </w:rPr>
      </w:pPr>
      <w:r w:rsidRPr="00572190">
        <w:rPr>
          <w:rFonts w:ascii="Times New Roman" w:hAnsi="Times New Roman"/>
          <w:bCs/>
          <w:sz w:val="24"/>
          <w:szCs w:val="24"/>
        </w:rPr>
        <w:t xml:space="preserve">6.2. </w:t>
      </w:r>
      <w:r w:rsidRPr="00572190">
        <w:rPr>
          <w:rFonts w:ascii="Times New Roman" w:hAnsi="Times New Roman"/>
          <w:sz w:val="24"/>
          <w:szCs w:val="24"/>
        </w:rPr>
        <w:t>Заёмщик подтверждает, что предоставил субъектам персональных данных информацию, предусмотренную пунктом 3 статьи 18 Федерального закона от 27.07.2006 № 152-ФЗ «О персональных данных», а именно:</w:t>
      </w:r>
    </w:p>
    <w:p w14:paraId="57735840" w14:textId="77777777" w:rsidR="0090084C" w:rsidRPr="00572190" w:rsidRDefault="0090084C" w:rsidP="0090084C">
      <w:pPr>
        <w:numPr>
          <w:ilvl w:val="0"/>
          <w:numId w:val="4"/>
        </w:numPr>
        <w:tabs>
          <w:tab w:val="left" w:pos="0"/>
          <w:tab w:val="left" w:pos="426"/>
        </w:tabs>
        <w:spacing w:after="0" w:line="240" w:lineRule="auto"/>
        <w:ind w:left="0" w:firstLine="0"/>
        <w:jc w:val="both"/>
        <w:rPr>
          <w:rFonts w:ascii="Times New Roman" w:hAnsi="Times New Roman"/>
          <w:sz w:val="24"/>
          <w:szCs w:val="24"/>
        </w:rPr>
      </w:pPr>
      <w:r w:rsidRPr="00572190">
        <w:rPr>
          <w:rFonts w:ascii="Times New Roman" w:hAnsi="Times New Roman"/>
          <w:sz w:val="24"/>
          <w:szCs w:val="24"/>
        </w:rPr>
        <w:t>наименование и адрес Займодавца;</w:t>
      </w:r>
    </w:p>
    <w:p w14:paraId="7F0D6DE2" w14:textId="77777777" w:rsidR="0090084C" w:rsidRPr="00572190" w:rsidRDefault="0090084C" w:rsidP="0090084C">
      <w:pPr>
        <w:numPr>
          <w:ilvl w:val="0"/>
          <w:numId w:val="4"/>
        </w:numPr>
        <w:tabs>
          <w:tab w:val="left" w:pos="0"/>
          <w:tab w:val="left" w:pos="426"/>
        </w:tabs>
        <w:spacing w:after="0" w:line="240" w:lineRule="auto"/>
        <w:ind w:left="0" w:firstLine="0"/>
        <w:jc w:val="both"/>
        <w:rPr>
          <w:rFonts w:ascii="Times New Roman" w:hAnsi="Times New Roman"/>
          <w:sz w:val="24"/>
          <w:szCs w:val="24"/>
        </w:rPr>
      </w:pPr>
      <w:r w:rsidRPr="00572190">
        <w:rPr>
          <w:rFonts w:ascii="Times New Roman" w:hAnsi="Times New Roman"/>
          <w:sz w:val="24"/>
          <w:szCs w:val="24"/>
        </w:rPr>
        <w:t>цель обработки персональных данных (в соответствии с настоящим Договором, ПП РФ от 27.06.2020 № 938) и её правовое основание;</w:t>
      </w:r>
    </w:p>
    <w:p w14:paraId="413D60C0" w14:textId="77777777" w:rsidR="0090084C" w:rsidRPr="00572190" w:rsidRDefault="0090084C" w:rsidP="0090084C">
      <w:pPr>
        <w:numPr>
          <w:ilvl w:val="0"/>
          <w:numId w:val="4"/>
        </w:numPr>
        <w:tabs>
          <w:tab w:val="left" w:pos="0"/>
          <w:tab w:val="left" w:pos="426"/>
        </w:tabs>
        <w:spacing w:after="0" w:line="240" w:lineRule="auto"/>
        <w:ind w:left="0" w:firstLine="0"/>
        <w:jc w:val="both"/>
        <w:rPr>
          <w:rFonts w:ascii="Times New Roman" w:hAnsi="Times New Roman"/>
          <w:sz w:val="24"/>
          <w:szCs w:val="24"/>
        </w:rPr>
      </w:pPr>
      <w:r w:rsidRPr="00572190">
        <w:rPr>
          <w:rFonts w:ascii="Times New Roman" w:hAnsi="Times New Roman"/>
          <w:sz w:val="24"/>
          <w:szCs w:val="24"/>
        </w:rPr>
        <w:t>предполагаемые пользователи персональных данных;</w:t>
      </w:r>
    </w:p>
    <w:p w14:paraId="6AB58415" w14:textId="77777777" w:rsidR="0090084C" w:rsidRPr="00572190" w:rsidRDefault="0090084C" w:rsidP="0090084C">
      <w:pPr>
        <w:numPr>
          <w:ilvl w:val="0"/>
          <w:numId w:val="4"/>
        </w:numPr>
        <w:tabs>
          <w:tab w:val="left" w:pos="0"/>
          <w:tab w:val="left" w:pos="426"/>
        </w:tabs>
        <w:spacing w:after="0" w:line="240" w:lineRule="auto"/>
        <w:ind w:left="0" w:firstLine="0"/>
        <w:jc w:val="both"/>
        <w:rPr>
          <w:rFonts w:ascii="Times New Roman" w:hAnsi="Times New Roman"/>
          <w:sz w:val="24"/>
          <w:szCs w:val="24"/>
        </w:rPr>
      </w:pPr>
      <w:r w:rsidRPr="00572190">
        <w:rPr>
          <w:rFonts w:ascii="Times New Roman" w:hAnsi="Times New Roman"/>
          <w:sz w:val="24"/>
          <w:szCs w:val="24"/>
        </w:rPr>
        <w:t>установленные Федеральным законом от 27.07.2006 № 152-ФЗ «О персональных данных» права субъекта персональных данных;</w:t>
      </w:r>
    </w:p>
    <w:p w14:paraId="50990DC4" w14:textId="77777777" w:rsidR="0090084C" w:rsidRPr="00572190" w:rsidRDefault="0090084C" w:rsidP="0090084C">
      <w:pPr>
        <w:numPr>
          <w:ilvl w:val="0"/>
          <w:numId w:val="4"/>
        </w:numPr>
        <w:tabs>
          <w:tab w:val="left" w:pos="0"/>
          <w:tab w:val="left" w:pos="426"/>
        </w:tabs>
        <w:spacing w:after="0" w:line="240" w:lineRule="auto"/>
        <w:ind w:left="0" w:firstLine="0"/>
        <w:jc w:val="both"/>
        <w:rPr>
          <w:rFonts w:ascii="Times New Roman" w:hAnsi="Times New Roman"/>
          <w:sz w:val="24"/>
          <w:szCs w:val="24"/>
        </w:rPr>
      </w:pPr>
      <w:r w:rsidRPr="00572190">
        <w:rPr>
          <w:rFonts w:ascii="Times New Roman" w:hAnsi="Times New Roman"/>
          <w:sz w:val="24"/>
          <w:szCs w:val="24"/>
        </w:rPr>
        <w:t>источник получения персональных данных.</w:t>
      </w:r>
    </w:p>
    <w:p w14:paraId="1AB206E0" w14:textId="77777777" w:rsidR="0090084C" w:rsidRPr="00572190" w:rsidRDefault="0090084C" w:rsidP="0090084C">
      <w:pPr>
        <w:tabs>
          <w:tab w:val="left" w:pos="0"/>
        </w:tabs>
        <w:spacing w:after="0"/>
        <w:jc w:val="both"/>
        <w:rPr>
          <w:rFonts w:ascii="Times New Roman" w:hAnsi="Times New Roman"/>
          <w:sz w:val="24"/>
          <w:szCs w:val="24"/>
        </w:rPr>
      </w:pPr>
      <w:r w:rsidRPr="00572190">
        <w:rPr>
          <w:rFonts w:ascii="Times New Roman" w:hAnsi="Times New Roman"/>
          <w:sz w:val="24"/>
          <w:szCs w:val="24"/>
        </w:rPr>
        <w:t>6.3. Персональные данные могут обрабатываться с использованием средств автоматизации или без использования таких средств.</w:t>
      </w:r>
    </w:p>
    <w:p w14:paraId="3ABE7DB7" w14:textId="77777777" w:rsidR="0090084C" w:rsidRPr="00572190" w:rsidRDefault="0090084C" w:rsidP="0090084C">
      <w:pPr>
        <w:tabs>
          <w:tab w:val="left" w:pos="0"/>
        </w:tabs>
        <w:spacing w:after="0"/>
        <w:jc w:val="both"/>
        <w:rPr>
          <w:rFonts w:ascii="Times New Roman" w:hAnsi="Times New Roman"/>
          <w:sz w:val="24"/>
          <w:szCs w:val="24"/>
        </w:rPr>
      </w:pPr>
      <w:r w:rsidRPr="00572190">
        <w:rPr>
          <w:rFonts w:ascii="Times New Roman" w:hAnsi="Times New Roman"/>
          <w:sz w:val="24"/>
          <w:szCs w:val="24"/>
        </w:rPr>
        <w:t>Персональные данные обрабатываются в течение срока действия настоящего Договора, а также в течение 10 (десяти) лет с даты прекращения действия настоящего Договора.</w:t>
      </w:r>
    </w:p>
    <w:p w14:paraId="38E9B41E" w14:textId="77777777" w:rsidR="0090084C" w:rsidRPr="00572190" w:rsidRDefault="0090084C" w:rsidP="0090084C">
      <w:pPr>
        <w:tabs>
          <w:tab w:val="left" w:pos="0"/>
        </w:tabs>
        <w:spacing w:after="0"/>
        <w:jc w:val="both"/>
        <w:rPr>
          <w:rFonts w:ascii="Times New Roman" w:hAnsi="Times New Roman"/>
          <w:sz w:val="24"/>
          <w:szCs w:val="24"/>
        </w:rPr>
      </w:pPr>
      <w:r w:rsidRPr="00572190">
        <w:rPr>
          <w:rFonts w:ascii="Times New Roman" w:hAnsi="Times New Roman"/>
          <w:sz w:val="24"/>
          <w:szCs w:val="24"/>
        </w:rPr>
        <w:t>Обрабатываемые Займодавцем 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14:paraId="78AFA62E" w14:textId="77777777" w:rsidR="0090084C" w:rsidRPr="00572190" w:rsidRDefault="0090084C" w:rsidP="0090084C">
      <w:pPr>
        <w:spacing w:after="0"/>
        <w:jc w:val="both"/>
        <w:rPr>
          <w:rFonts w:ascii="Times New Roman" w:hAnsi="Times New Roman"/>
          <w:sz w:val="24"/>
          <w:szCs w:val="24"/>
        </w:rPr>
      </w:pPr>
      <w:r w:rsidRPr="00572190">
        <w:rPr>
          <w:rFonts w:ascii="Times New Roman" w:hAnsi="Times New Roman"/>
          <w:sz w:val="24"/>
          <w:szCs w:val="24"/>
        </w:rPr>
        <w:t>6.4.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Займодавец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14:paraId="05873743" w14:textId="77777777" w:rsidR="0090084C" w:rsidRPr="00572190" w:rsidRDefault="0090084C" w:rsidP="0090084C">
      <w:pPr>
        <w:spacing w:after="0"/>
        <w:jc w:val="both"/>
        <w:rPr>
          <w:rFonts w:ascii="Times New Roman" w:hAnsi="Times New Roman"/>
          <w:sz w:val="24"/>
          <w:szCs w:val="24"/>
        </w:rPr>
      </w:pPr>
    </w:p>
    <w:p w14:paraId="2F5FC541" w14:textId="77777777" w:rsidR="0090084C" w:rsidRDefault="0090084C" w:rsidP="0090084C">
      <w:pPr>
        <w:pStyle w:val="a7"/>
        <w:numPr>
          <w:ilvl w:val="0"/>
          <w:numId w:val="3"/>
        </w:numPr>
        <w:spacing w:after="0"/>
        <w:jc w:val="center"/>
        <w:rPr>
          <w:rFonts w:ascii="Times New Roman" w:hAnsi="Times New Roman"/>
          <w:b/>
          <w:sz w:val="24"/>
          <w:szCs w:val="24"/>
          <w:lang w:eastAsia="en-US"/>
        </w:rPr>
      </w:pPr>
      <w:r w:rsidRPr="00572190">
        <w:rPr>
          <w:rFonts w:ascii="Times New Roman" w:hAnsi="Times New Roman"/>
          <w:b/>
          <w:sz w:val="24"/>
          <w:szCs w:val="24"/>
          <w:lang w:eastAsia="en-US"/>
        </w:rPr>
        <w:t>Реквизиты и подписи сторон</w:t>
      </w:r>
    </w:p>
    <w:p w14:paraId="081F2622" w14:textId="77777777" w:rsidR="0090084C" w:rsidRPr="00572190" w:rsidRDefault="0090084C" w:rsidP="0090084C">
      <w:pPr>
        <w:pStyle w:val="a7"/>
        <w:spacing w:after="0"/>
        <w:ind w:left="0" w:firstLine="425"/>
        <w:jc w:val="center"/>
        <w:rPr>
          <w:rFonts w:ascii="Times New Roman" w:hAnsi="Times New Roman"/>
          <w:b/>
          <w:sz w:val="24"/>
          <w:szCs w:val="24"/>
          <w:lang w:eastAsia="en-US"/>
        </w:rPr>
      </w:pPr>
    </w:p>
    <w:tbl>
      <w:tblPr>
        <w:tblW w:w="102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95"/>
        <w:gridCol w:w="5205"/>
      </w:tblGrid>
      <w:tr w:rsidR="0090084C" w:rsidRPr="00572190" w14:paraId="289B6C7A" w14:textId="77777777" w:rsidTr="007B6F81">
        <w:tc>
          <w:tcPr>
            <w:tcW w:w="4995" w:type="dxa"/>
            <w:tcBorders>
              <w:top w:val="nil"/>
              <w:left w:val="nil"/>
              <w:bottom w:val="nil"/>
              <w:right w:val="nil"/>
            </w:tcBorders>
            <w:hideMark/>
          </w:tcPr>
          <w:p w14:paraId="2E069FD3" w14:textId="77777777" w:rsidR="0090084C" w:rsidRPr="007B6F81" w:rsidRDefault="0090084C" w:rsidP="00C66DAA">
            <w:pPr>
              <w:pStyle w:val="ab"/>
              <w:jc w:val="both"/>
              <w:rPr>
                <w:rFonts w:ascii="Times New Roman" w:hAnsi="Times New Roman" w:cs="Times New Roman"/>
                <w:b/>
                <w:bCs/>
                <w:u w:val="single"/>
              </w:rPr>
            </w:pPr>
            <w:r w:rsidRPr="007B6F81">
              <w:rPr>
                <w:rFonts w:ascii="Times New Roman" w:hAnsi="Times New Roman" w:cs="Times New Roman"/>
                <w:b/>
                <w:bCs/>
                <w:u w:val="single"/>
              </w:rPr>
              <w:t>Займодавец</w:t>
            </w:r>
          </w:p>
          <w:p w14:paraId="06CE143E" w14:textId="77777777" w:rsidR="00521F9A" w:rsidRPr="00253140" w:rsidRDefault="00521F9A" w:rsidP="00C66DAA">
            <w:pPr>
              <w:spacing w:after="0"/>
              <w:rPr>
                <w:rFonts w:ascii="Times New Roman" w:hAnsi="Times New Roman" w:cs="Times New Roman"/>
                <w:b/>
                <w:bCs/>
                <w:sz w:val="24"/>
                <w:szCs w:val="24"/>
              </w:rPr>
            </w:pPr>
            <w:r w:rsidRPr="00253140">
              <w:rPr>
                <w:rFonts w:ascii="Times New Roman" w:hAnsi="Times New Roman" w:cs="Times New Roman"/>
                <w:b/>
                <w:sz w:val="24"/>
                <w:szCs w:val="24"/>
              </w:rPr>
              <w:t>Ассоциация «СРО «ТОС»</w:t>
            </w:r>
            <w:r w:rsidRPr="00253140">
              <w:rPr>
                <w:rFonts w:ascii="Times New Roman" w:hAnsi="Times New Roman" w:cs="Times New Roman"/>
                <w:b/>
                <w:bCs/>
                <w:sz w:val="24"/>
                <w:szCs w:val="24"/>
              </w:rPr>
              <w:t xml:space="preserve"> </w:t>
            </w:r>
          </w:p>
          <w:p w14:paraId="26272137" w14:textId="77777777" w:rsidR="00521F9A" w:rsidRPr="00253140" w:rsidRDefault="00521F9A" w:rsidP="00C66DAA">
            <w:pPr>
              <w:spacing w:after="0"/>
              <w:rPr>
                <w:rFonts w:ascii="Times New Roman" w:hAnsi="Times New Roman" w:cs="Times New Roman"/>
                <w:sz w:val="24"/>
                <w:szCs w:val="24"/>
              </w:rPr>
            </w:pPr>
            <w:smartTag w:uri="urn:schemas-microsoft-com:office:smarttags" w:element="metricconverter">
              <w:smartTagPr>
                <w:attr w:name="ProductID" w:val="170034, г"/>
              </w:smartTagPr>
              <w:r w:rsidRPr="00253140">
                <w:rPr>
                  <w:rFonts w:ascii="Times New Roman" w:hAnsi="Times New Roman" w:cs="Times New Roman"/>
                  <w:sz w:val="24"/>
                  <w:szCs w:val="24"/>
                </w:rPr>
                <w:t>170034, г</w:t>
              </w:r>
            </w:smartTag>
            <w:r w:rsidRPr="00253140">
              <w:rPr>
                <w:rFonts w:ascii="Times New Roman" w:hAnsi="Times New Roman" w:cs="Times New Roman"/>
                <w:sz w:val="24"/>
                <w:szCs w:val="24"/>
              </w:rPr>
              <w:t>. Тверь, пр-т Победы, д.7</w:t>
            </w:r>
          </w:p>
          <w:p w14:paraId="3010368E" w14:textId="296EC5FC" w:rsidR="00521F9A" w:rsidRPr="00253140" w:rsidRDefault="00521F9A" w:rsidP="00C66DAA">
            <w:pPr>
              <w:spacing w:after="0"/>
              <w:rPr>
                <w:rFonts w:ascii="Times New Roman" w:hAnsi="Times New Roman" w:cs="Times New Roman"/>
                <w:sz w:val="24"/>
                <w:szCs w:val="24"/>
              </w:rPr>
            </w:pPr>
            <w:r w:rsidRPr="00253140">
              <w:rPr>
                <w:rFonts w:ascii="Times New Roman" w:hAnsi="Times New Roman" w:cs="Times New Roman"/>
                <w:sz w:val="24"/>
                <w:szCs w:val="24"/>
              </w:rPr>
              <w:lastRenderedPageBreak/>
              <w:t>Телефон: 34-75-51, 3</w:t>
            </w:r>
            <w:r w:rsidR="007B6F81">
              <w:rPr>
                <w:rFonts w:ascii="Times New Roman" w:hAnsi="Times New Roman" w:cs="Times New Roman"/>
                <w:sz w:val="24"/>
                <w:szCs w:val="24"/>
              </w:rPr>
              <w:t>5-99-57</w:t>
            </w:r>
          </w:p>
          <w:p w14:paraId="725F7E4B" w14:textId="2A8327C6" w:rsidR="0090084C" w:rsidRPr="00253140" w:rsidRDefault="00521F9A" w:rsidP="00C66DAA">
            <w:pPr>
              <w:spacing w:after="0"/>
              <w:rPr>
                <w:rFonts w:ascii="Times New Roman" w:hAnsi="Times New Roman" w:cs="Times New Roman"/>
                <w:b/>
                <w:bCs/>
                <w:sz w:val="24"/>
                <w:szCs w:val="24"/>
              </w:rPr>
            </w:pPr>
            <w:r w:rsidRPr="00253140">
              <w:rPr>
                <w:rFonts w:ascii="Times New Roman" w:hAnsi="Times New Roman" w:cs="Times New Roman"/>
                <w:sz w:val="24"/>
                <w:szCs w:val="24"/>
              </w:rPr>
              <w:t>ИНН/КПП 6950026921/695001001</w:t>
            </w:r>
          </w:p>
          <w:p w14:paraId="474B1835" w14:textId="07E96395" w:rsidR="00521F9A" w:rsidRPr="00253140" w:rsidRDefault="00521F9A" w:rsidP="00C66DAA">
            <w:pPr>
              <w:spacing w:after="0"/>
              <w:rPr>
                <w:rFonts w:ascii="Times New Roman" w:hAnsi="Times New Roman" w:cs="Times New Roman"/>
                <w:b/>
                <w:sz w:val="24"/>
                <w:szCs w:val="24"/>
              </w:rPr>
            </w:pPr>
            <w:r w:rsidRPr="00253140">
              <w:rPr>
                <w:rFonts w:ascii="Times New Roman" w:hAnsi="Times New Roman" w:cs="Times New Roman"/>
                <w:bCs/>
                <w:sz w:val="24"/>
                <w:szCs w:val="24"/>
              </w:rPr>
              <w:t xml:space="preserve">р/с </w:t>
            </w:r>
            <w:r w:rsidR="007B6F81">
              <w:rPr>
                <w:rFonts w:ascii="Times New Roman" w:hAnsi="Times New Roman" w:cs="Times New Roman"/>
                <w:bCs/>
                <w:sz w:val="24"/>
                <w:szCs w:val="24"/>
              </w:rPr>
              <w:t>40703810004930000056</w:t>
            </w:r>
            <w:r w:rsidRPr="00253140">
              <w:rPr>
                <w:rFonts w:ascii="Times New Roman" w:hAnsi="Times New Roman" w:cs="Times New Roman"/>
                <w:b/>
                <w:sz w:val="24"/>
                <w:szCs w:val="24"/>
              </w:rPr>
              <w:t xml:space="preserve"> </w:t>
            </w:r>
          </w:p>
          <w:p w14:paraId="4B367423" w14:textId="77777777" w:rsidR="007B6F81" w:rsidRDefault="00521F9A" w:rsidP="00C66DAA">
            <w:pPr>
              <w:spacing w:after="0"/>
              <w:rPr>
                <w:rFonts w:ascii="Times New Roman" w:hAnsi="Times New Roman" w:cs="Times New Roman"/>
                <w:bCs/>
                <w:sz w:val="24"/>
                <w:szCs w:val="24"/>
              </w:rPr>
            </w:pPr>
            <w:r w:rsidRPr="00253140">
              <w:rPr>
                <w:rFonts w:ascii="Times New Roman" w:hAnsi="Times New Roman" w:cs="Times New Roman"/>
                <w:bCs/>
                <w:sz w:val="24"/>
                <w:szCs w:val="24"/>
              </w:rPr>
              <w:t xml:space="preserve">Филиал «Центральный» </w:t>
            </w:r>
            <w:r w:rsidR="007B6F81">
              <w:rPr>
                <w:rFonts w:ascii="Times New Roman" w:hAnsi="Times New Roman" w:cs="Times New Roman"/>
                <w:bCs/>
                <w:sz w:val="24"/>
                <w:szCs w:val="24"/>
              </w:rPr>
              <w:t xml:space="preserve">ПАО </w:t>
            </w:r>
            <w:r w:rsidRPr="00253140">
              <w:rPr>
                <w:rFonts w:ascii="Times New Roman" w:hAnsi="Times New Roman" w:cs="Times New Roman"/>
                <w:bCs/>
                <w:sz w:val="24"/>
                <w:szCs w:val="24"/>
              </w:rPr>
              <w:t xml:space="preserve">Банка </w:t>
            </w:r>
          </w:p>
          <w:p w14:paraId="65C44684" w14:textId="1EAC9540" w:rsidR="00521F9A" w:rsidRPr="00253140" w:rsidRDefault="00521F9A" w:rsidP="007B6F81">
            <w:pPr>
              <w:spacing w:after="0"/>
              <w:rPr>
                <w:rFonts w:ascii="Times New Roman" w:hAnsi="Times New Roman" w:cs="Times New Roman"/>
                <w:bCs/>
                <w:sz w:val="24"/>
                <w:szCs w:val="24"/>
              </w:rPr>
            </w:pPr>
            <w:r w:rsidRPr="00253140">
              <w:rPr>
                <w:rFonts w:ascii="Times New Roman" w:hAnsi="Times New Roman" w:cs="Times New Roman"/>
                <w:bCs/>
                <w:sz w:val="24"/>
                <w:szCs w:val="24"/>
              </w:rPr>
              <w:t>(</w:t>
            </w:r>
            <w:r w:rsidR="007B6F81">
              <w:rPr>
                <w:rFonts w:ascii="Times New Roman" w:hAnsi="Times New Roman" w:cs="Times New Roman"/>
                <w:bCs/>
                <w:sz w:val="24"/>
                <w:szCs w:val="24"/>
              </w:rPr>
              <w:t>ФК Открытие</w:t>
            </w:r>
            <w:r w:rsidRPr="00253140">
              <w:rPr>
                <w:rFonts w:ascii="Times New Roman" w:hAnsi="Times New Roman" w:cs="Times New Roman"/>
                <w:bCs/>
                <w:sz w:val="24"/>
                <w:szCs w:val="24"/>
              </w:rPr>
              <w:t>)</w:t>
            </w:r>
            <w:r w:rsidR="007B6F81">
              <w:rPr>
                <w:rFonts w:ascii="Times New Roman" w:hAnsi="Times New Roman" w:cs="Times New Roman"/>
                <w:bCs/>
                <w:sz w:val="24"/>
                <w:szCs w:val="24"/>
              </w:rPr>
              <w:t xml:space="preserve"> </w:t>
            </w:r>
            <w:r w:rsidRPr="00253140">
              <w:rPr>
                <w:rFonts w:ascii="Times New Roman" w:hAnsi="Times New Roman" w:cs="Times New Roman"/>
                <w:bCs/>
                <w:sz w:val="24"/>
                <w:szCs w:val="24"/>
              </w:rPr>
              <w:t>г. Москва</w:t>
            </w:r>
          </w:p>
          <w:p w14:paraId="77E6D1F1" w14:textId="08F3EFDA" w:rsidR="00521F9A" w:rsidRPr="00253140" w:rsidRDefault="00521F9A" w:rsidP="00521F9A">
            <w:pPr>
              <w:spacing w:after="0" w:line="240" w:lineRule="auto"/>
              <w:rPr>
                <w:rFonts w:ascii="Times New Roman" w:hAnsi="Times New Roman" w:cs="Times New Roman"/>
                <w:bCs/>
                <w:sz w:val="24"/>
                <w:szCs w:val="24"/>
              </w:rPr>
            </w:pPr>
            <w:r w:rsidRPr="00253140">
              <w:rPr>
                <w:rFonts w:ascii="Times New Roman" w:hAnsi="Times New Roman" w:cs="Times New Roman"/>
                <w:bCs/>
                <w:sz w:val="24"/>
                <w:szCs w:val="24"/>
              </w:rPr>
              <w:t xml:space="preserve">БИК </w:t>
            </w:r>
            <w:r w:rsidR="007B6F81">
              <w:rPr>
                <w:rFonts w:ascii="Times New Roman" w:hAnsi="Times New Roman" w:cs="Times New Roman"/>
                <w:bCs/>
                <w:sz w:val="24"/>
                <w:szCs w:val="24"/>
              </w:rPr>
              <w:t>044525297</w:t>
            </w:r>
          </w:p>
          <w:p w14:paraId="6D1104C2" w14:textId="17648B9E" w:rsidR="00521F9A" w:rsidRPr="00253140" w:rsidRDefault="00521F9A" w:rsidP="00521F9A">
            <w:pPr>
              <w:spacing w:after="0" w:line="240" w:lineRule="auto"/>
              <w:rPr>
                <w:rFonts w:ascii="Times New Roman" w:hAnsi="Times New Roman" w:cs="Times New Roman"/>
                <w:bCs/>
                <w:sz w:val="24"/>
                <w:szCs w:val="24"/>
              </w:rPr>
            </w:pPr>
            <w:r w:rsidRPr="00253140">
              <w:rPr>
                <w:rFonts w:ascii="Times New Roman" w:hAnsi="Times New Roman" w:cs="Times New Roman"/>
                <w:bCs/>
                <w:sz w:val="24"/>
                <w:szCs w:val="24"/>
              </w:rPr>
              <w:t xml:space="preserve">к/с </w:t>
            </w:r>
            <w:r w:rsidR="007B6F81">
              <w:rPr>
                <w:rFonts w:ascii="Times New Roman" w:hAnsi="Times New Roman" w:cs="Times New Roman"/>
                <w:bCs/>
                <w:sz w:val="24"/>
                <w:szCs w:val="24"/>
              </w:rPr>
              <w:t>30101810945250000297</w:t>
            </w:r>
          </w:p>
          <w:p w14:paraId="247B9D15" w14:textId="77777777" w:rsidR="007B6F81" w:rsidRDefault="007B6F81" w:rsidP="00C66DAA">
            <w:pPr>
              <w:pStyle w:val="ab"/>
              <w:jc w:val="both"/>
              <w:rPr>
                <w:rFonts w:ascii="Times New Roman" w:hAnsi="Times New Roman" w:cs="Times New Roman"/>
              </w:rPr>
            </w:pPr>
          </w:p>
          <w:p w14:paraId="59F39E72" w14:textId="77777777" w:rsidR="007B6F81" w:rsidRDefault="007B6F81" w:rsidP="00C66DAA">
            <w:pPr>
              <w:pStyle w:val="ab"/>
              <w:jc w:val="both"/>
              <w:rPr>
                <w:rFonts w:ascii="Times New Roman" w:hAnsi="Times New Roman" w:cs="Times New Roman"/>
              </w:rPr>
            </w:pPr>
          </w:p>
          <w:p w14:paraId="28FF70D9" w14:textId="35460326" w:rsidR="00521F9A" w:rsidRPr="00253140" w:rsidRDefault="00521F9A" w:rsidP="00C66DAA">
            <w:pPr>
              <w:pStyle w:val="ab"/>
              <w:jc w:val="both"/>
              <w:rPr>
                <w:rFonts w:ascii="Times New Roman" w:hAnsi="Times New Roman" w:cs="Times New Roman"/>
              </w:rPr>
            </w:pPr>
            <w:r w:rsidRPr="00253140">
              <w:rPr>
                <w:rFonts w:ascii="Times New Roman" w:hAnsi="Times New Roman" w:cs="Times New Roman"/>
              </w:rPr>
              <w:t>Генеральный директор</w:t>
            </w:r>
          </w:p>
          <w:p w14:paraId="07656CC1" w14:textId="3E3DF3B8" w:rsidR="00521F9A" w:rsidRPr="00253140" w:rsidRDefault="00253140" w:rsidP="00C66DAA">
            <w:pPr>
              <w:pStyle w:val="ab"/>
              <w:jc w:val="both"/>
              <w:rPr>
                <w:rFonts w:ascii="Times New Roman" w:hAnsi="Times New Roman" w:cs="Times New Roman"/>
              </w:rPr>
            </w:pPr>
            <w:r w:rsidRPr="00253140">
              <w:rPr>
                <w:rFonts w:ascii="Times New Roman" w:hAnsi="Times New Roman" w:cs="Times New Roman"/>
              </w:rPr>
              <w:t>____________ Сипягин А.Н.</w:t>
            </w:r>
          </w:p>
          <w:p w14:paraId="7D11D7B4" w14:textId="6A98EA67" w:rsidR="0090084C" w:rsidRPr="00572190" w:rsidRDefault="0090084C" w:rsidP="00C66DAA">
            <w:pPr>
              <w:pStyle w:val="ab"/>
              <w:jc w:val="both"/>
              <w:rPr>
                <w:rFonts w:ascii="Times New Roman" w:hAnsi="Times New Roman" w:cs="Times New Roman"/>
              </w:rPr>
            </w:pPr>
            <w:r w:rsidRPr="00253140">
              <w:rPr>
                <w:rFonts w:ascii="Times New Roman" w:hAnsi="Times New Roman" w:cs="Times New Roman"/>
              </w:rPr>
              <w:t>М. П.</w:t>
            </w:r>
          </w:p>
        </w:tc>
        <w:tc>
          <w:tcPr>
            <w:tcW w:w="5205" w:type="dxa"/>
            <w:tcBorders>
              <w:top w:val="nil"/>
              <w:left w:val="nil"/>
              <w:bottom w:val="nil"/>
              <w:right w:val="nil"/>
            </w:tcBorders>
            <w:hideMark/>
          </w:tcPr>
          <w:p w14:paraId="308CFDE4" w14:textId="77777777" w:rsidR="0090084C" w:rsidRPr="007B6F81" w:rsidRDefault="0090084C" w:rsidP="00C66DAA">
            <w:pPr>
              <w:pStyle w:val="ab"/>
              <w:jc w:val="both"/>
              <w:rPr>
                <w:rFonts w:ascii="Times New Roman" w:hAnsi="Times New Roman" w:cs="Times New Roman"/>
                <w:b/>
                <w:bCs/>
                <w:u w:val="single"/>
              </w:rPr>
            </w:pPr>
            <w:r w:rsidRPr="007B6F81">
              <w:rPr>
                <w:rFonts w:ascii="Times New Roman" w:hAnsi="Times New Roman" w:cs="Times New Roman"/>
                <w:b/>
                <w:bCs/>
                <w:u w:val="single"/>
              </w:rPr>
              <w:lastRenderedPageBreak/>
              <w:t>Заёмщик</w:t>
            </w:r>
          </w:p>
          <w:p w14:paraId="2BF4E414" w14:textId="7B3875B8" w:rsidR="0090084C" w:rsidRPr="00572190" w:rsidRDefault="007B6F81" w:rsidP="00C66DAA">
            <w:pPr>
              <w:pStyle w:val="ab"/>
              <w:jc w:val="both"/>
              <w:rPr>
                <w:rFonts w:ascii="Times New Roman" w:hAnsi="Times New Roman" w:cs="Times New Roman"/>
              </w:rPr>
            </w:pPr>
            <w:r>
              <w:rPr>
                <w:rFonts w:ascii="Times New Roman" w:hAnsi="Times New Roman" w:cs="Times New Roman"/>
              </w:rPr>
              <w:t>____________________________</w:t>
            </w:r>
          </w:p>
          <w:p w14:paraId="6CDE9B58" w14:textId="77777777" w:rsidR="0090084C" w:rsidRPr="00572190" w:rsidRDefault="0090084C" w:rsidP="00C66DAA">
            <w:pPr>
              <w:spacing w:after="0"/>
              <w:rPr>
                <w:rFonts w:ascii="Times New Roman" w:hAnsi="Times New Roman"/>
                <w:b/>
                <w:bCs/>
                <w:sz w:val="24"/>
                <w:szCs w:val="24"/>
              </w:rPr>
            </w:pPr>
            <w:r w:rsidRPr="00572190">
              <w:rPr>
                <w:rFonts w:ascii="Times New Roman" w:hAnsi="Times New Roman"/>
                <w:b/>
                <w:bCs/>
                <w:sz w:val="24"/>
                <w:szCs w:val="24"/>
              </w:rPr>
              <w:t>[место нахождения:</w:t>
            </w:r>
          </w:p>
          <w:p w14:paraId="32FA7522" w14:textId="77777777" w:rsidR="0090084C" w:rsidRPr="00572190" w:rsidRDefault="0090084C" w:rsidP="00C66DAA">
            <w:pPr>
              <w:spacing w:after="0"/>
              <w:rPr>
                <w:rFonts w:ascii="Times New Roman" w:hAnsi="Times New Roman"/>
                <w:b/>
                <w:bCs/>
                <w:sz w:val="24"/>
                <w:szCs w:val="24"/>
              </w:rPr>
            </w:pPr>
            <w:r w:rsidRPr="00572190">
              <w:rPr>
                <w:rFonts w:ascii="Times New Roman" w:hAnsi="Times New Roman"/>
                <w:b/>
                <w:bCs/>
                <w:sz w:val="24"/>
                <w:szCs w:val="24"/>
              </w:rPr>
              <w:lastRenderedPageBreak/>
              <w:t>ИНН/ОГРН:</w:t>
            </w:r>
          </w:p>
          <w:p w14:paraId="4D6C5E0F" w14:textId="77777777" w:rsidR="0090084C" w:rsidRPr="00572190" w:rsidRDefault="0090084C" w:rsidP="00C66DAA">
            <w:pPr>
              <w:spacing w:after="0"/>
              <w:rPr>
                <w:rFonts w:ascii="Times New Roman" w:hAnsi="Times New Roman"/>
                <w:b/>
                <w:bCs/>
                <w:sz w:val="24"/>
                <w:szCs w:val="24"/>
              </w:rPr>
            </w:pPr>
            <w:r w:rsidRPr="00572190">
              <w:rPr>
                <w:rFonts w:ascii="Times New Roman" w:hAnsi="Times New Roman"/>
                <w:b/>
                <w:bCs/>
                <w:sz w:val="24"/>
                <w:szCs w:val="24"/>
              </w:rPr>
              <w:t>адрес для корреспонденции:</w:t>
            </w:r>
          </w:p>
          <w:p w14:paraId="516154F1" w14:textId="77777777" w:rsidR="0090084C" w:rsidRPr="00572190" w:rsidRDefault="0090084C" w:rsidP="00C66DAA">
            <w:pPr>
              <w:spacing w:after="0"/>
              <w:rPr>
                <w:rFonts w:ascii="Times New Roman" w:hAnsi="Times New Roman"/>
                <w:b/>
                <w:bCs/>
                <w:sz w:val="24"/>
                <w:szCs w:val="24"/>
              </w:rPr>
            </w:pPr>
            <w:r w:rsidRPr="00572190">
              <w:rPr>
                <w:rFonts w:ascii="Times New Roman" w:hAnsi="Times New Roman"/>
                <w:b/>
                <w:bCs/>
                <w:sz w:val="24"/>
                <w:szCs w:val="24"/>
              </w:rPr>
              <w:t>платёжные реквизиты:</w:t>
            </w:r>
          </w:p>
          <w:p w14:paraId="1E04862F" w14:textId="77777777" w:rsidR="0090084C" w:rsidRPr="00572190" w:rsidRDefault="0090084C" w:rsidP="00C66DAA">
            <w:pPr>
              <w:spacing w:after="0"/>
              <w:rPr>
                <w:rFonts w:ascii="Times New Roman" w:hAnsi="Times New Roman"/>
                <w:b/>
                <w:bCs/>
                <w:sz w:val="24"/>
                <w:szCs w:val="24"/>
              </w:rPr>
            </w:pPr>
            <w:r w:rsidRPr="00572190">
              <w:rPr>
                <w:rFonts w:ascii="Times New Roman" w:hAnsi="Times New Roman"/>
                <w:b/>
                <w:bCs/>
                <w:sz w:val="24"/>
                <w:szCs w:val="24"/>
              </w:rPr>
              <w:t>электронная почта:</w:t>
            </w:r>
          </w:p>
          <w:p w14:paraId="2E9C6A61" w14:textId="77777777" w:rsidR="0090084C" w:rsidRPr="00572190" w:rsidRDefault="0090084C" w:rsidP="00C66DAA">
            <w:pPr>
              <w:spacing w:after="0"/>
              <w:rPr>
                <w:rFonts w:ascii="Times New Roman" w:hAnsi="Times New Roman"/>
                <w:b/>
                <w:bCs/>
                <w:sz w:val="24"/>
                <w:szCs w:val="24"/>
              </w:rPr>
            </w:pPr>
            <w:r w:rsidRPr="00572190">
              <w:rPr>
                <w:rFonts w:ascii="Times New Roman" w:hAnsi="Times New Roman"/>
                <w:b/>
                <w:bCs/>
                <w:sz w:val="24"/>
                <w:szCs w:val="24"/>
              </w:rPr>
              <w:t>телефон:]</w:t>
            </w:r>
          </w:p>
          <w:p w14:paraId="2A5AEFE1" w14:textId="77777777" w:rsidR="007B6F81" w:rsidRDefault="007B6F81" w:rsidP="00C66DAA">
            <w:pPr>
              <w:pStyle w:val="ab"/>
              <w:jc w:val="both"/>
              <w:rPr>
                <w:rFonts w:ascii="Times New Roman" w:hAnsi="Times New Roman" w:cs="Times New Roman"/>
              </w:rPr>
            </w:pPr>
          </w:p>
          <w:p w14:paraId="148CCB91" w14:textId="77777777" w:rsidR="007B6F81" w:rsidRDefault="007B6F81" w:rsidP="00C66DAA">
            <w:pPr>
              <w:pStyle w:val="ab"/>
              <w:jc w:val="both"/>
              <w:rPr>
                <w:rFonts w:ascii="Times New Roman" w:hAnsi="Times New Roman" w:cs="Times New Roman"/>
              </w:rPr>
            </w:pPr>
          </w:p>
          <w:p w14:paraId="1FD3DA7E" w14:textId="77777777" w:rsidR="007B6F81" w:rsidRDefault="007B6F81" w:rsidP="00C66DAA">
            <w:pPr>
              <w:pStyle w:val="ab"/>
              <w:jc w:val="both"/>
              <w:rPr>
                <w:rFonts w:ascii="Times New Roman" w:hAnsi="Times New Roman" w:cs="Times New Roman"/>
              </w:rPr>
            </w:pPr>
          </w:p>
          <w:p w14:paraId="33B3145E" w14:textId="77777777" w:rsidR="007B6F81" w:rsidRDefault="007B6F81" w:rsidP="00C66DAA">
            <w:pPr>
              <w:pStyle w:val="ab"/>
              <w:jc w:val="both"/>
              <w:rPr>
                <w:rFonts w:ascii="Times New Roman" w:hAnsi="Times New Roman" w:cs="Times New Roman"/>
              </w:rPr>
            </w:pPr>
          </w:p>
          <w:p w14:paraId="41A9D2A5" w14:textId="1D71D989" w:rsidR="0090084C" w:rsidRPr="00572190" w:rsidRDefault="0090084C" w:rsidP="00C66DAA">
            <w:pPr>
              <w:pStyle w:val="ab"/>
              <w:jc w:val="both"/>
              <w:rPr>
                <w:rFonts w:ascii="Times New Roman" w:hAnsi="Times New Roman" w:cs="Times New Roman"/>
              </w:rPr>
            </w:pPr>
            <w:r w:rsidRPr="00572190">
              <w:rPr>
                <w:rFonts w:ascii="Times New Roman" w:hAnsi="Times New Roman" w:cs="Times New Roman"/>
              </w:rPr>
              <w:t>[</w:t>
            </w:r>
            <w:r w:rsidRPr="00572190">
              <w:rPr>
                <w:rStyle w:val="ac"/>
                <w:rFonts w:ascii="Times New Roman" w:hAnsi="Times New Roman" w:cs="Times New Roman"/>
              </w:rPr>
              <w:t>подпись, инициалы, фамилия</w:t>
            </w:r>
            <w:r w:rsidRPr="00572190">
              <w:rPr>
                <w:rFonts w:ascii="Times New Roman" w:hAnsi="Times New Roman" w:cs="Times New Roman"/>
              </w:rPr>
              <w:t>]</w:t>
            </w:r>
          </w:p>
          <w:p w14:paraId="2B02E1C1" w14:textId="77777777" w:rsidR="0090084C" w:rsidRPr="00572190" w:rsidRDefault="0090084C" w:rsidP="00C66DAA">
            <w:pPr>
              <w:pStyle w:val="ab"/>
              <w:jc w:val="both"/>
              <w:rPr>
                <w:rFonts w:ascii="Times New Roman" w:hAnsi="Times New Roman" w:cs="Times New Roman"/>
              </w:rPr>
            </w:pPr>
            <w:r w:rsidRPr="00572190">
              <w:rPr>
                <w:rFonts w:ascii="Times New Roman" w:hAnsi="Times New Roman" w:cs="Times New Roman"/>
              </w:rPr>
              <w:t>М. П.</w:t>
            </w:r>
          </w:p>
        </w:tc>
      </w:tr>
    </w:tbl>
    <w:p w14:paraId="6D9D431C" w14:textId="77777777" w:rsidR="0090084C" w:rsidRDefault="0090084C" w:rsidP="0090084C">
      <w:pPr>
        <w:autoSpaceDE w:val="0"/>
        <w:autoSpaceDN w:val="0"/>
        <w:adjustRightInd w:val="0"/>
        <w:spacing w:after="0" w:line="240" w:lineRule="auto"/>
        <w:contextualSpacing/>
        <w:jc w:val="right"/>
        <w:rPr>
          <w:rFonts w:ascii="Times New Roman" w:hAnsi="Times New Roman"/>
          <w:sz w:val="24"/>
          <w:szCs w:val="24"/>
        </w:rPr>
      </w:pPr>
    </w:p>
    <w:p w14:paraId="45246B41" w14:textId="77777777" w:rsidR="0090084C" w:rsidRDefault="0090084C" w:rsidP="0090084C">
      <w:pPr>
        <w:autoSpaceDE w:val="0"/>
        <w:autoSpaceDN w:val="0"/>
        <w:adjustRightInd w:val="0"/>
        <w:spacing w:after="0" w:line="240" w:lineRule="auto"/>
        <w:contextualSpacing/>
        <w:jc w:val="right"/>
        <w:rPr>
          <w:rFonts w:ascii="Times New Roman" w:hAnsi="Times New Roman"/>
          <w:sz w:val="24"/>
          <w:szCs w:val="24"/>
        </w:rPr>
      </w:pPr>
    </w:p>
    <w:p w14:paraId="21336D9D" w14:textId="77777777" w:rsidR="0090084C" w:rsidRDefault="0090084C" w:rsidP="0090084C">
      <w:pPr>
        <w:autoSpaceDE w:val="0"/>
        <w:autoSpaceDN w:val="0"/>
        <w:adjustRightInd w:val="0"/>
        <w:spacing w:after="0" w:line="240" w:lineRule="auto"/>
        <w:contextualSpacing/>
        <w:jc w:val="right"/>
        <w:rPr>
          <w:rFonts w:ascii="Times New Roman" w:hAnsi="Times New Roman"/>
          <w:sz w:val="24"/>
          <w:szCs w:val="24"/>
        </w:rPr>
      </w:pPr>
    </w:p>
    <w:p w14:paraId="4D00E113" w14:textId="77777777" w:rsidR="0090084C" w:rsidRDefault="0090084C" w:rsidP="0090084C">
      <w:pPr>
        <w:autoSpaceDE w:val="0"/>
        <w:autoSpaceDN w:val="0"/>
        <w:adjustRightInd w:val="0"/>
        <w:spacing w:after="0" w:line="240" w:lineRule="auto"/>
        <w:contextualSpacing/>
        <w:jc w:val="right"/>
        <w:rPr>
          <w:rFonts w:ascii="Times New Roman" w:hAnsi="Times New Roman"/>
          <w:sz w:val="24"/>
          <w:szCs w:val="24"/>
        </w:rPr>
      </w:pPr>
    </w:p>
    <w:p w14:paraId="35C762DB" w14:textId="77777777" w:rsidR="0090084C" w:rsidRDefault="0090084C" w:rsidP="0090084C">
      <w:pPr>
        <w:autoSpaceDE w:val="0"/>
        <w:autoSpaceDN w:val="0"/>
        <w:adjustRightInd w:val="0"/>
        <w:spacing w:after="0" w:line="240" w:lineRule="auto"/>
        <w:contextualSpacing/>
        <w:jc w:val="right"/>
        <w:rPr>
          <w:rFonts w:ascii="Times New Roman" w:hAnsi="Times New Roman"/>
          <w:sz w:val="24"/>
          <w:szCs w:val="24"/>
        </w:rPr>
      </w:pPr>
    </w:p>
    <w:p w14:paraId="3D2833F1" w14:textId="77777777" w:rsidR="0090084C" w:rsidRDefault="0090084C" w:rsidP="0090084C">
      <w:pPr>
        <w:autoSpaceDE w:val="0"/>
        <w:autoSpaceDN w:val="0"/>
        <w:adjustRightInd w:val="0"/>
        <w:spacing w:after="0" w:line="240" w:lineRule="auto"/>
        <w:contextualSpacing/>
        <w:jc w:val="right"/>
        <w:rPr>
          <w:rFonts w:ascii="Times New Roman" w:hAnsi="Times New Roman"/>
          <w:sz w:val="24"/>
          <w:szCs w:val="24"/>
        </w:rPr>
      </w:pPr>
    </w:p>
    <w:p w14:paraId="4A5D69DC" w14:textId="77777777" w:rsidR="0090084C" w:rsidRDefault="0090084C" w:rsidP="0090084C">
      <w:pPr>
        <w:autoSpaceDE w:val="0"/>
        <w:autoSpaceDN w:val="0"/>
        <w:adjustRightInd w:val="0"/>
        <w:spacing w:after="0" w:line="240" w:lineRule="auto"/>
        <w:contextualSpacing/>
        <w:jc w:val="right"/>
        <w:rPr>
          <w:rFonts w:ascii="Times New Roman" w:hAnsi="Times New Roman"/>
          <w:sz w:val="24"/>
          <w:szCs w:val="24"/>
        </w:rPr>
      </w:pPr>
    </w:p>
    <w:p w14:paraId="031112B7" w14:textId="77777777" w:rsidR="00A143CD" w:rsidRDefault="00A143CD"/>
    <w:sectPr w:rsidR="00A143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499A8" w14:textId="77777777" w:rsidR="00626BEF" w:rsidRDefault="00626BEF" w:rsidP="0090084C">
      <w:pPr>
        <w:spacing w:after="0" w:line="240" w:lineRule="auto"/>
      </w:pPr>
      <w:r>
        <w:separator/>
      </w:r>
    </w:p>
  </w:endnote>
  <w:endnote w:type="continuationSeparator" w:id="0">
    <w:p w14:paraId="28F0E7E1" w14:textId="77777777" w:rsidR="00626BEF" w:rsidRDefault="00626BEF" w:rsidP="00900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373E" w14:textId="77777777" w:rsidR="0090084C" w:rsidRPr="00B676D2" w:rsidRDefault="0090084C" w:rsidP="00F63721">
    <w:pPr>
      <w:pStyle w:val="a5"/>
      <w:jc w:val="right"/>
      <w:rPr>
        <w:rFonts w:ascii="Times New Roman" w:hAnsi="Times New Roman"/>
        <w:sz w:val="24"/>
        <w:lang w:val="en-US"/>
      </w:rPr>
    </w:pPr>
  </w:p>
  <w:p w14:paraId="0F484D99" w14:textId="77777777" w:rsidR="0090084C" w:rsidRPr="00F63721" w:rsidRDefault="0090084C" w:rsidP="00F637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4272A" w14:textId="77777777" w:rsidR="00626BEF" w:rsidRDefault="00626BEF" w:rsidP="0090084C">
      <w:pPr>
        <w:spacing w:after="0" w:line="240" w:lineRule="auto"/>
      </w:pPr>
      <w:r>
        <w:separator/>
      </w:r>
    </w:p>
  </w:footnote>
  <w:footnote w:type="continuationSeparator" w:id="0">
    <w:p w14:paraId="3C3E9A6F" w14:textId="77777777" w:rsidR="00626BEF" w:rsidRDefault="00626BEF" w:rsidP="0090084C">
      <w:pPr>
        <w:spacing w:after="0" w:line="240" w:lineRule="auto"/>
      </w:pPr>
      <w:r>
        <w:continuationSeparator/>
      </w:r>
    </w:p>
  </w:footnote>
  <w:footnote w:id="1">
    <w:p w14:paraId="1B8914FB" w14:textId="77777777" w:rsidR="0090084C" w:rsidRPr="00617449" w:rsidRDefault="0090084C" w:rsidP="0090084C">
      <w:pPr>
        <w:pStyle w:val="a8"/>
        <w:jc w:val="both"/>
        <w:rPr>
          <w:rFonts w:ascii="Times New Roman" w:hAnsi="Times New Roman"/>
        </w:rPr>
      </w:pPr>
      <w:r w:rsidRPr="00617449">
        <w:rPr>
          <w:rStyle w:val="aa"/>
          <w:rFonts w:ascii="Times New Roman" w:hAnsi="Times New Roman"/>
        </w:rPr>
        <w:footnoteRef/>
      </w:r>
      <w:r w:rsidRPr="00617449">
        <w:rPr>
          <w:rFonts w:ascii="Times New Roman" w:hAnsi="Times New Roman"/>
        </w:rPr>
        <w:t xml:space="preserve"> Предельный срок предоставления Суммы займа не может составлять более 1 года со дня заключения настоящего Договора, а в случае если Сумма займа предоставлена на цели, предусмотренные подпунктом «б» пункта 4 ПП РФ от 27.06.2020 № 938, - более 5 (пяти) рабочих дней со дня наступления срока. исполнения обязательств, указанного в договоре подряда, заключённом Заёмщиком с третьим лицом.</w:t>
      </w:r>
    </w:p>
  </w:footnote>
  <w:footnote w:id="2">
    <w:p w14:paraId="74F6AFC8" w14:textId="77777777" w:rsidR="0090084C" w:rsidRPr="00617449" w:rsidRDefault="0090084C" w:rsidP="0090084C">
      <w:pPr>
        <w:pStyle w:val="a8"/>
        <w:jc w:val="both"/>
        <w:rPr>
          <w:rFonts w:ascii="Times New Roman" w:hAnsi="Times New Roman"/>
        </w:rPr>
      </w:pPr>
      <w:r w:rsidRPr="00617449">
        <w:rPr>
          <w:rStyle w:val="aa"/>
          <w:rFonts w:ascii="Times New Roman" w:hAnsi="Times New Roman"/>
        </w:rPr>
        <w:footnoteRef/>
      </w:r>
      <w:r w:rsidRPr="00617449">
        <w:rPr>
          <w:rFonts w:ascii="Times New Roman" w:hAnsi="Times New Roman"/>
        </w:rPr>
        <w:t xml:space="preserve"> Процентная ставка не может превышать 1/2 ключевой ставки Центрального банка Российской Федерации, действующей на день выдачи займа.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7A40" w14:textId="77777777" w:rsidR="0090084C" w:rsidRPr="00FB1F6C" w:rsidRDefault="0090084C" w:rsidP="006D6818">
    <w:pPr>
      <w:pStyle w:val="a3"/>
      <w:jc w:val="center"/>
      <w:rPr>
        <w:rFonts w:ascii="Times New Roman" w:hAnsi="Times New Roman"/>
      </w:rPr>
    </w:pPr>
    <w:r w:rsidRPr="00FB1F6C">
      <w:rPr>
        <w:rFonts w:ascii="Times New Roman" w:hAnsi="Times New Roman"/>
      </w:rPr>
      <w:fldChar w:fldCharType="begin"/>
    </w:r>
    <w:r w:rsidRPr="00FB1F6C">
      <w:rPr>
        <w:rFonts w:ascii="Times New Roman" w:hAnsi="Times New Roman"/>
      </w:rPr>
      <w:instrText xml:space="preserve"> PAGE   \* MERGEFORMAT </w:instrText>
    </w:r>
    <w:r w:rsidRPr="00FB1F6C">
      <w:rPr>
        <w:rFonts w:ascii="Times New Roman" w:hAnsi="Times New Roman"/>
      </w:rPr>
      <w:fldChar w:fldCharType="separate"/>
    </w:r>
    <w:r>
      <w:rPr>
        <w:rFonts w:ascii="Times New Roman" w:hAnsi="Times New Roman"/>
        <w:noProof/>
      </w:rPr>
      <w:t>3</w:t>
    </w:r>
    <w:r w:rsidRPr="00FB1F6C">
      <w:rPr>
        <w:rFonts w:ascii="Times New Roman" w:hAnsi="Times New Roman"/>
      </w:rPr>
      <w:fldChar w:fldCharType="end"/>
    </w:r>
  </w:p>
  <w:p w14:paraId="5DD8C6FC" w14:textId="77777777" w:rsidR="0090084C" w:rsidRDefault="009008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0C70" w14:textId="77777777" w:rsidR="0090084C" w:rsidRPr="009C394C" w:rsidRDefault="0090084C">
    <w:pPr>
      <w:pStyle w:val="a3"/>
      <w:jc w:val="center"/>
      <w:rPr>
        <w:rFonts w:ascii="Times New Roman" w:hAnsi="Times New Roman"/>
      </w:rPr>
    </w:pPr>
    <w:r w:rsidRPr="009C394C">
      <w:rPr>
        <w:rFonts w:ascii="Times New Roman" w:hAnsi="Times New Roman"/>
      </w:rPr>
      <w:fldChar w:fldCharType="begin"/>
    </w:r>
    <w:r w:rsidRPr="009C394C">
      <w:rPr>
        <w:rFonts w:ascii="Times New Roman" w:hAnsi="Times New Roman"/>
      </w:rPr>
      <w:instrText>PAGE   \* MERGEFORMAT</w:instrText>
    </w:r>
    <w:r w:rsidRPr="009C394C">
      <w:rPr>
        <w:rFonts w:ascii="Times New Roman" w:hAnsi="Times New Roman"/>
      </w:rPr>
      <w:fldChar w:fldCharType="separate"/>
    </w:r>
    <w:r>
      <w:rPr>
        <w:rFonts w:ascii="Times New Roman" w:hAnsi="Times New Roman"/>
        <w:noProof/>
      </w:rPr>
      <w:t>46</w:t>
    </w:r>
    <w:r w:rsidRPr="009C394C">
      <w:rPr>
        <w:rFonts w:ascii="Times New Roman" w:hAnsi="Times New Roman"/>
      </w:rPr>
      <w:fldChar w:fldCharType="end"/>
    </w:r>
  </w:p>
  <w:p w14:paraId="23AACD87" w14:textId="77777777" w:rsidR="0090084C" w:rsidRDefault="0090084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8B60" w14:textId="77777777" w:rsidR="0090084C" w:rsidRPr="009C394C" w:rsidRDefault="0090084C">
    <w:pPr>
      <w:pStyle w:val="a3"/>
      <w:jc w:val="center"/>
      <w:rPr>
        <w:rFonts w:ascii="Times New Roman" w:hAnsi="Times New Roman"/>
      </w:rPr>
    </w:pPr>
    <w:r w:rsidRPr="009C394C">
      <w:rPr>
        <w:rFonts w:ascii="Times New Roman" w:hAnsi="Times New Roman"/>
      </w:rPr>
      <w:fldChar w:fldCharType="begin"/>
    </w:r>
    <w:r w:rsidRPr="009C394C">
      <w:rPr>
        <w:rFonts w:ascii="Times New Roman" w:hAnsi="Times New Roman"/>
      </w:rPr>
      <w:instrText>PAGE   \* MERGEFORMAT</w:instrText>
    </w:r>
    <w:r w:rsidRPr="009C394C">
      <w:rPr>
        <w:rFonts w:ascii="Times New Roman" w:hAnsi="Times New Roman"/>
      </w:rPr>
      <w:fldChar w:fldCharType="separate"/>
    </w:r>
    <w:r>
      <w:rPr>
        <w:rFonts w:ascii="Times New Roman" w:hAnsi="Times New Roman"/>
        <w:noProof/>
      </w:rPr>
      <w:t>68</w:t>
    </w:r>
    <w:r w:rsidRPr="009C394C">
      <w:rPr>
        <w:rFonts w:ascii="Times New Roman" w:hAnsi="Times New Roman"/>
      </w:rPr>
      <w:fldChar w:fldCharType="end"/>
    </w:r>
  </w:p>
  <w:p w14:paraId="4FADC7A1" w14:textId="77777777" w:rsidR="0090084C" w:rsidRDefault="0090084C">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7BD9"/>
    <w:multiLevelType w:val="multilevel"/>
    <w:tmpl w:val="D8D27AA4"/>
    <w:lvl w:ilvl="0">
      <w:start w:val="1"/>
      <w:numFmt w:val="decimal"/>
      <w:lvlText w:val="%1."/>
      <w:lvlJc w:val="left"/>
      <w:pPr>
        <w:ind w:left="1129" w:hanging="360"/>
      </w:pPr>
    </w:lvl>
    <w:lvl w:ilvl="1">
      <w:start w:val="1"/>
      <w:numFmt w:val="decimal"/>
      <w:isLgl/>
      <w:lvlText w:val="%1.%2."/>
      <w:lvlJc w:val="left"/>
      <w:pPr>
        <w:ind w:left="1249" w:hanging="480"/>
      </w:pPr>
    </w:lvl>
    <w:lvl w:ilvl="2">
      <w:start w:val="1"/>
      <w:numFmt w:val="decimal"/>
      <w:isLgl/>
      <w:lvlText w:val="%1.%2.%3."/>
      <w:lvlJc w:val="left"/>
      <w:pPr>
        <w:ind w:left="1489" w:hanging="720"/>
      </w:pPr>
    </w:lvl>
    <w:lvl w:ilvl="3">
      <w:start w:val="1"/>
      <w:numFmt w:val="decimal"/>
      <w:isLgl/>
      <w:lvlText w:val="%1.%2.%3.%4."/>
      <w:lvlJc w:val="left"/>
      <w:pPr>
        <w:ind w:left="1489" w:hanging="720"/>
      </w:pPr>
    </w:lvl>
    <w:lvl w:ilvl="4">
      <w:start w:val="1"/>
      <w:numFmt w:val="decimal"/>
      <w:isLgl/>
      <w:lvlText w:val="%1.%2.%3.%4.%5."/>
      <w:lvlJc w:val="left"/>
      <w:pPr>
        <w:ind w:left="1849" w:hanging="1080"/>
      </w:pPr>
    </w:lvl>
    <w:lvl w:ilvl="5">
      <w:start w:val="1"/>
      <w:numFmt w:val="decimal"/>
      <w:isLgl/>
      <w:lvlText w:val="%1.%2.%3.%4.%5.%6."/>
      <w:lvlJc w:val="left"/>
      <w:pPr>
        <w:ind w:left="1849" w:hanging="1080"/>
      </w:pPr>
    </w:lvl>
    <w:lvl w:ilvl="6">
      <w:start w:val="1"/>
      <w:numFmt w:val="decimal"/>
      <w:isLgl/>
      <w:lvlText w:val="%1.%2.%3.%4.%5.%6.%7."/>
      <w:lvlJc w:val="left"/>
      <w:pPr>
        <w:ind w:left="2209" w:hanging="1440"/>
      </w:pPr>
    </w:lvl>
    <w:lvl w:ilvl="7">
      <w:start w:val="1"/>
      <w:numFmt w:val="decimal"/>
      <w:isLgl/>
      <w:lvlText w:val="%1.%2.%3.%4.%5.%6.%7.%8."/>
      <w:lvlJc w:val="left"/>
      <w:pPr>
        <w:ind w:left="2209" w:hanging="1440"/>
      </w:pPr>
    </w:lvl>
    <w:lvl w:ilvl="8">
      <w:start w:val="1"/>
      <w:numFmt w:val="decimal"/>
      <w:isLgl/>
      <w:lvlText w:val="%1.%2.%3.%4.%5.%6.%7.%8.%9."/>
      <w:lvlJc w:val="left"/>
      <w:pPr>
        <w:ind w:left="2569" w:hanging="1800"/>
      </w:pPr>
    </w:lvl>
  </w:abstractNum>
  <w:abstractNum w:abstractNumId="1" w15:restartNumberingAfterBreak="0">
    <w:nsid w:val="21091D9D"/>
    <w:multiLevelType w:val="hybridMultilevel"/>
    <w:tmpl w:val="E1C61C46"/>
    <w:lvl w:ilvl="0" w:tplc="CF0ED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5EE95705"/>
    <w:multiLevelType w:val="hybridMultilevel"/>
    <w:tmpl w:val="AC9E9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B719B7"/>
    <w:multiLevelType w:val="multilevel"/>
    <w:tmpl w:val="89C4CD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4C"/>
    <w:rsid w:val="001820E3"/>
    <w:rsid w:val="00253140"/>
    <w:rsid w:val="002916F1"/>
    <w:rsid w:val="002D2F8E"/>
    <w:rsid w:val="00454FEE"/>
    <w:rsid w:val="004A44E1"/>
    <w:rsid w:val="00521F9A"/>
    <w:rsid w:val="00626BEF"/>
    <w:rsid w:val="006A2195"/>
    <w:rsid w:val="007B6F81"/>
    <w:rsid w:val="0090084C"/>
    <w:rsid w:val="009B0DF7"/>
    <w:rsid w:val="00A143CD"/>
    <w:rsid w:val="00D9427D"/>
    <w:rsid w:val="00FF5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A59276"/>
  <w15:chartTrackingRefBased/>
  <w15:docId w15:val="{772C5A67-42D3-4F7C-BA30-35F84B84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8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8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084C"/>
  </w:style>
  <w:style w:type="paragraph" w:styleId="a5">
    <w:name w:val="footer"/>
    <w:basedOn w:val="a"/>
    <w:link w:val="a6"/>
    <w:uiPriority w:val="99"/>
    <w:unhideWhenUsed/>
    <w:rsid w:val="009008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84C"/>
  </w:style>
  <w:style w:type="paragraph" w:styleId="a7">
    <w:name w:val="List Paragraph"/>
    <w:basedOn w:val="a"/>
    <w:uiPriority w:val="34"/>
    <w:qFormat/>
    <w:rsid w:val="0090084C"/>
    <w:pPr>
      <w:spacing w:after="200" w:line="276" w:lineRule="auto"/>
      <w:ind w:left="720"/>
      <w:contextualSpacing/>
    </w:pPr>
    <w:rPr>
      <w:rFonts w:ascii="Calibri" w:eastAsia="Times New Roman" w:hAnsi="Calibri" w:cs="Times New Roman"/>
      <w:lang w:eastAsia="ru-RU"/>
    </w:rPr>
  </w:style>
  <w:style w:type="paragraph" w:styleId="a8">
    <w:name w:val="footnote text"/>
    <w:basedOn w:val="a"/>
    <w:link w:val="a9"/>
    <w:uiPriority w:val="99"/>
    <w:semiHidden/>
    <w:unhideWhenUsed/>
    <w:rsid w:val="0090084C"/>
    <w:pPr>
      <w:spacing w:after="200" w:line="276" w:lineRule="auto"/>
    </w:pPr>
    <w:rPr>
      <w:rFonts w:ascii="Calibri" w:eastAsia="Times New Roman" w:hAnsi="Calibri" w:cs="Times New Roman"/>
      <w:sz w:val="20"/>
      <w:szCs w:val="20"/>
      <w:lang w:eastAsia="ru-RU"/>
    </w:rPr>
  </w:style>
  <w:style w:type="character" w:customStyle="1" w:styleId="a9">
    <w:name w:val="Текст сноски Знак"/>
    <w:basedOn w:val="a0"/>
    <w:link w:val="a8"/>
    <w:uiPriority w:val="99"/>
    <w:semiHidden/>
    <w:rsid w:val="0090084C"/>
    <w:rPr>
      <w:rFonts w:ascii="Calibri" w:eastAsia="Times New Roman" w:hAnsi="Calibri" w:cs="Times New Roman"/>
      <w:sz w:val="20"/>
      <w:szCs w:val="20"/>
      <w:lang w:eastAsia="ru-RU"/>
    </w:rPr>
  </w:style>
  <w:style w:type="character" w:styleId="aa">
    <w:name w:val="footnote reference"/>
    <w:uiPriority w:val="99"/>
    <w:semiHidden/>
    <w:unhideWhenUsed/>
    <w:rsid w:val="0090084C"/>
    <w:rPr>
      <w:vertAlign w:val="superscript"/>
    </w:rPr>
  </w:style>
  <w:style w:type="paragraph" w:customStyle="1" w:styleId="s1">
    <w:name w:val="s_1"/>
    <w:basedOn w:val="a"/>
    <w:rsid w:val="0090084C"/>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s16">
    <w:name w:val="s_16"/>
    <w:basedOn w:val="a"/>
    <w:rsid w:val="009008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9008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9008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Прижатый влево"/>
    <w:basedOn w:val="a"/>
    <w:next w:val="a"/>
    <w:uiPriority w:val="99"/>
    <w:rsid w:val="0090084C"/>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c">
    <w:name w:val="Цветовое выделение"/>
    <w:uiPriority w:val="99"/>
    <w:rsid w:val="0090084C"/>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21</Pages>
  <Words>6595</Words>
  <Characters>37595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Антонова</dc:creator>
  <cp:keywords/>
  <dc:description/>
  <cp:lastModifiedBy>Игорь Т</cp:lastModifiedBy>
  <cp:revision>5</cp:revision>
  <cp:lastPrinted>2022-05-26T07:46:00Z</cp:lastPrinted>
  <dcterms:created xsi:type="dcterms:W3CDTF">2022-05-26T08:51:00Z</dcterms:created>
  <dcterms:modified xsi:type="dcterms:W3CDTF">2024-01-30T06:02:00Z</dcterms:modified>
</cp:coreProperties>
</file>